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9FC4B" w14:textId="23A3C6CE" w:rsidR="00B80108" w:rsidRPr="003C7E49" w:rsidRDefault="00B80108" w:rsidP="00B80108">
      <w:pPr>
        <w:jc w:val="right"/>
        <w:outlineLvl w:val="0"/>
        <w:rPr>
          <w:b/>
          <w:sz w:val="22"/>
          <w:szCs w:val="22"/>
        </w:rPr>
      </w:pPr>
      <w:r w:rsidRPr="003C7E49">
        <w:rPr>
          <w:b/>
          <w:sz w:val="22"/>
          <w:szCs w:val="22"/>
        </w:rPr>
        <w:t xml:space="preserve">Muudatus nr </w:t>
      </w:r>
      <w:r w:rsidR="00BA1D97" w:rsidRPr="003C7E49">
        <w:rPr>
          <w:b/>
          <w:sz w:val="22"/>
          <w:szCs w:val="22"/>
        </w:rPr>
        <w:t>6</w:t>
      </w:r>
    </w:p>
    <w:p w14:paraId="2A3D0D18" w14:textId="3D7B11BA" w:rsidR="00BB0A71" w:rsidRPr="003C7E49" w:rsidRDefault="003F1DD1" w:rsidP="00BB0A71">
      <w:pPr>
        <w:jc w:val="right"/>
        <w:rPr>
          <w:sz w:val="22"/>
          <w:szCs w:val="22"/>
        </w:rPr>
      </w:pPr>
      <w:r w:rsidRPr="003C7E49">
        <w:rPr>
          <w:sz w:val="22"/>
          <w:szCs w:val="22"/>
        </w:rPr>
        <w:t>02.09.2010</w:t>
      </w:r>
      <w:r w:rsidR="00BB0A71" w:rsidRPr="003C7E49">
        <w:rPr>
          <w:sz w:val="22"/>
          <w:szCs w:val="22"/>
        </w:rPr>
        <w:t xml:space="preserve"> sõlmitud</w:t>
      </w:r>
    </w:p>
    <w:p w14:paraId="7619FC4E" w14:textId="4B78EBA0" w:rsidR="00B80108" w:rsidRPr="003C7E49" w:rsidRDefault="00BB0A71" w:rsidP="00D00DE3">
      <w:pPr>
        <w:jc w:val="right"/>
        <w:rPr>
          <w:sz w:val="22"/>
          <w:szCs w:val="22"/>
        </w:rPr>
      </w:pPr>
      <w:r w:rsidRPr="003C7E49">
        <w:rPr>
          <w:sz w:val="22"/>
          <w:szCs w:val="22"/>
        </w:rPr>
        <w:t xml:space="preserve">üürilepingu nr </w:t>
      </w:r>
      <w:r w:rsidR="00724222" w:rsidRPr="003C7E49">
        <w:rPr>
          <w:sz w:val="22"/>
          <w:szCs w:val="22"/>
        </w:rPr>
        <w:t>Ü403</w:t>
      </w:r>
      <w:r w:rsidR="00FF22FD" w:rsidRPr="003C7E49">
        <w:rPr>
          <w:sz w:val="22"/>
          <w:szCs w:val="22"/>
        </w:rPr>
        <w:t>2</w:t>
      </w:r>
      <w:r w:rsidR="00724222" w:rsidRPr="003C7E49">
        <w:rPr>
          <w:sz w:val="22"/>
          <w:szCs w:val="22"/>
        </w:rPr>
        <w:t>/12 juurde</w:t>
      </w:r>
    </w:p>
    <w:p w14:paraId="0626A762" w14:textId="77777777" w:rsidR="00E520C7" w:rsidRPr="003C7E49" w:rsidRDefault="00E520C7" w:rsidP="00B80108">
      <w:pPr>
        <w:jc w:val="center"/>
        <w:outlineLvl w:val="0"/>
        <w:rPr>
          <w:b/>
          <w:sz w:val="22"/>
          <w:szCs w:val="22"/>
        </w:rPr>
      </w:pPr>
    </w:p>
    <w:p w14:paraId="7619FC50" w14:textId="70AC626B" w:rsidR="00B80108" w:rsidRPr="003C7E49" w:rsidRDefault="00B80108" w:rsidP="00D00DE3">
      <w:pPr>
        <w:jc w:val="center"/>
        <w:outlineLvl w:val="0"/>
        <w:rPr>
          <w:b/>
          <w:sz w:val="22"/>
          <w:szCs w:val="22"/>
        </w:rPr>
      </w:pPr>
      <w:r w:rsidRPr="003C7E49">
        <w:rPr>
          <w:b/>
          <w:sz w:val="22"/>
          <w:szCs w:val="22"/>
        </w:rPr>
        <w:t>KOKKULEPE ÜÜRILEPINGU MUUTMISEKS</w:t>
      </w:r>
    </w:p>
    <w:p w14:paraId="7619FC51" w14:textId="0C1F4C8B" w:rsidR="00B80108" w:rsidRPr="003C7E49" w:rsidRDefault="00B80108" w:rsidP="00B80108">
      <w:pPr>
        <w:jc w:val="both"/>
        <w:rPr>
          <w:b/>
          <w:sz w:val="22"/>
          <w:szCs w:val="22"/>
        </w:rPr>
      </w:pPr>
    </w:p>
    <w:p w14:paraId="7619FC52" w14:textId="462D77E0" w:rsidR="00B80108" w:rsidRPr="003C7E49" w:rsidRDefault="00B80108" w:rsidP="00B80108">
      <w:pPr>
        <w:jc w:val="both"/>
        <w:rPr>
          <w:sz w:val="22"/>
          <w:szCs w:val="22"/>
        </w:rPr>
      </w:pPr>
      <w:r w:rsidRPr="003C7E49">
        <w:rPr>
          <w:b/>
          <w:sz w:val="22"/>
          <w:szCs w:val="22"/>
        </w:rPr>
        <w:t>Riigi Kinnisvara AS</w:t>
      </w:r>
      <w:r w:rsidRPr="003C7E49">
        <w:rPr>
          <w:sz w:val="22"/>
          <w:szCs w:val="22"/>
        </w:rPr>
        <w:t xml:space="preserve">, </w:t>
      </w:r>
      <w:r w:rsidR="00CA6EDF" w:rsidRPr="003C7E49">
        <w:rPr>
          <w:sz w:val="22"/>
          <w:szCs w:val="22"/>
        </w:rPr>
        <w:t xml:space="preserve">registrikood 10788733, </w:t>
      </w:r>
      <w:r w:rsidRPr="003C7E49">
        <w:rPr>
          <w:sz w:val="22"/>
          <w:szCs w:val="22"/>
        </w:rPr>
        <w:t xml:space="preserve">asukoht </w:t>
      </w:r>
      <w:r w:rsidR="00BF33F1" w:rsidRPr="003C7E49">
        <w:rPr>
          <w:sz w:val="22"/>
          <w:szCs w:val="22"/>
        </w:rPr>
        <w:t>Tartu mnt 85</w:t>
      </w:r>
      <w:r w:rsidRPr="003C7E49">
        <w:rPr>
          <w:sz w:val="22"/>
          <w:szCs w:val="22"/>
        </w:rPr>
        <w:t>, Tallinn 1</w:t>
      </w:r>
      <w:r w:rsidR="00BF33F1" w:rsidRPr="003C7E49">
        <w:rPr>
          <w:sz w:val="22"/>
          <w:szCs w:val="22"/>
        </w:rPr>
        <w:t>0115</w:t>
      </w:r>
      <w:r w:rsidRPr="003C7E49">
        <w:rPr>
          <w:sz w:val="22"/>
          <w:szCs w:val="22"/>
        </w:rPr>
        <w:t xml:space="preserve"> (edaspidi nimetatud </w:t>
      </w:r>
      <w:r w:rsidR="004C67BA" w:rsidRPr="003C7E49">
        <w:rPr>
          <w:bCs/>
          <w:i/>
          <w:iCs/>
          <w:sz w:val="22"/>
          <w:szCs w:val="22"/>
        </w:rPr>
        <w:t>ü</w:t>
      </w:r>
      <w:r w:rsidRPr="003C7E49">
        <w:rPr>
          <w:bCs/>
          <w:i/>
          <w:iCs/>
          <w:sz w:val="22"/>
          <w:szCs w:val="22"/>
        </w:rPr>
        <w:t>ürileandja</w:t>
      </w:r>
      <w:r w:rsidRPr="003C7E49">
        <w:rPr>
          <w:sz w:val="22"/>
          <w:szCs w:val="22"/>
        </w:rPr>
        <w:t xml:space="preserve">), </w:t>
      </w:r>
      <w:r w:rsidR="00CA6EDF" w:rsidRPr="003C7E49">
        <w:rPr>
          <w:sz w:val="22"/>
          <w:szCs w:val="22"/>
        </w:rPr>
        <w:t>mida</w:t>
      </w:r>
      <w:r w:rsidRPr="003C7E49">
        <w:rPr>
          <w:sz w:val="22"/>
          <w:szCs w:val="22"/>
        </w:rPr>
        <w:t xml:space="preserve"> esindab </w:t>
      </w:r>
      <w:r w:rsidR="00521FAA">
        <w:rPr>
          <w:sz w:val="22"/>
          <w:szCs w:val="22"/>
        </w:rPr>
        <w:t xml:space="preserve">volikirja </w:t>
      </w:r>
      <w:r w:rsidR="003F413C" w:rsidRPr="003C7E49">
        <w:rPr>
          <w:sz w:val="22"/>
          <w:szCs w:val="22"/>
        </w:rPr>
        <w:t xml:space="preserve">alusel </w:t>
      </w:r>
      <w:r w:rsidR="00521FAA">
        <w:rPr>
          <w:sz w:val="22"/>
          <w:szCs w:val="22"/>
        </w:rPr>
        <w:t>haldusteenuste direktor Karel Aasrand</w:t>
      </w:r>
    </w:p>
    <w:p w14:paraId="7619FC53" w14:textId="7339D14C" w:rsidR="00B80108" w:rsidRPr="003C7E49" w:rsidRDefault="00B80108" w:rsidP="00B80108">
      <w:pPr>
        <w:jc w:val="both"/>
        <w:rPr>
          <w:sz w:val="22"/>
          <w:szCs w:val="22"/>
        </w:rPr>
      </w:pPr>
      <w:r w:rsidRPr="003C7E49">
        <w:rPr>
          <w:sz w:val="22"/>
          <w:szCs w:val="22"/>
        </w:rPr>
        <w:t>ja</w:t>
      </w:r>
    </w:p>
    <w:p w14:paraId="038C225C" w14:textId="33688CFB" w:rsidR="00E679A2" w:rsidRPr="003C7E49" w:rsidRDefault="003F1DD1" w:rsidP="00E679A2">
      <w:pPr>
        <w:jc w:val="both"/>
        <w:rPr>
          <w:sz w:val="22"/>
          <w:szCs w:val="22"/>
        </w:rPr>
      </w:pPr>
      <w:r w:rsidRPr="003C7E49">
        <w:rPr>
          <w:b/>
          <w:sz w:val="22"/>
          <w:szCs w:val="22"/>
        </w:rPr>
        <w:t xml:space="preserve">Eesti Vabariik </w:t>
      </w:r>
      <w:r w:rsidR="00724222" w:rsidRPr="003C7E49">
        <w:rPr>
          <w:b/>
          <w:sz w:val="22"/>
          <w:szCs w:val="22"/>
        </w:rPr>
        <w:t>Ta</w:t>
      </w:r>
      <w:r w:rsidR="00BA1D97" w:rsidRPr="003C7E49">
        <w:rPr>
          <w:b/>
          <w:sz w:val="22"/>
          <w:szCs w:val="22"/>
        </w:rPr>
        <w:t>llinna</w:t>
      </w:r>
      <w:r w:rsidR="00724222" w:rsidRPr="003C7E49">
        <w:rPr>
          <w:b/>
          <w:sz w:val="22"/>
          <w:szCs w:val="22"/>
        </w:rPr>
        <w:t xml:space="preserve"> </w:t>
      </w:r>
      <w:r w:rsidR="00FF22FD" w:rsidRPr="003C7E49">
        <w:rPr>
          <w:b/>
          <w:sz w:val="22"/>
          <w:szCs w:val="22"/>
        </w:rPr>
        <w:t>Vangla</w:t>
      </w:r>
      <w:r w:rsidRPr="003C7E49">
        <w:rPr>
          <w:b/>
          <w:sz w:val="22"/>
          <w:szCs w:val="22"/>
        </w:rPr>
        <w:t xml:space="preserve"> kaudu</w:t>
      </w:r>
      <w:r w:rsidR="003E3D79" w:rsidRPr="003C7E49">
        <w:rPr>
          <w:b/>
          <w:sz w:val="22"/>
          <w:szCs w:val="22"/>
        </w:rPr>
        <w:t xml:space="preserve">, </w:t>
      </w:r>
      <w:r w:rsidR="003E3D79" w:rsidRPr="003C7E49">
        <w:rPr>
          <w:sz w:val="22"/>
          <w:szCs w:val="22"/>
        </w:rPr>
        <w:t>registrikood</w:t>
      </w:r>
      <w:r w:rsidR="00E679A2" w:rsidRPr="003C7E49">
        <w:rPr>
          <w:sz w:val="22"/>
          <w:szCs w:val="22"/>
        </w:rPr>
        <w:t xml:space="preserve"> </w:t>
      </w:r>
      <w:r w:rsidR="00E679A2" w:rsidRPr="003C7E49">
        <w:rPr>
          <w:bCs/>
          <w:sz w:val="22"/>
          <w:szCs w:val="22"/>
        </w:rPr>
        <w:t>70001113,</w:t>
      </w:r>
      <w:r w:rsidR="00E679A2" w:rsidRPr="003C7E49">
        <w:rPr>
          <w:b/>
          <w:bCs/>
          <w:sz w:val="22"/>
          <w:szCs w:val="22"/>
        </w:rPr>
        <w:t xml:space="preserve"> </w:t>
      </w:r>
      <w:r w:rsidR="00E679A2" w:rsidRPr="003C7E49">
        <w:rPr>
          <w:sz w:val="22"/>
          <w:szCs w:val="22"/>
        </w:rPr>
        <w:t xml:space="preserve">asukoht Linnaaru tee 5, </w:t>
      </w:r>
      <w:proofErr w:type="spellStart"/>
      <w:r w:rsidR="00E679A2" w:rsidRPr="003C7E49">
        <w:rPr>
          <w:sz w:val="22"/>
          <w:szCs w:val="22"/>
        </w:rPr>
        <w:t>Soodevahe</w:t>
      </w:r>
      <w:proofErr w:type="spellEnd"/>
      <w:r w:rsidR="00E679A2" w:rsidRPr="003C7E49">
        <w:rPr>
          <w:sz w:val="22"/>
          <w:szCs w:val="22"/>
        </w:rPr>
        <w:t xml:space="preserve"> küla, Rae vald, Harjumaa 75322 (edaspidi nimetatud </w:t>
      </w:r>
      <w:r w:rsidR="00E679A2" w:rsidRPr="00A85361">
        <w:rPr>
          <w:bCs/>
          <w:i/>
          <w:iCs/>
          <w:sz w:val="22"/>
          <w:szCs w:val="22"/>
        </w:rPr>
        <w:t>üürnik</w:t>
      </w:r>
      <w:r w:rsidR="00E679A2" w:rsidRPr="003C7E49">
        <w:rPr>
          <w:sz w:val="22"/>
          <w:szCs w:val="22"/>
        </w:rPr>
        <w:t xml:space="preserve">), mida esindab põhimääruse alusel vanglateenistuse haldusosakonna juhataja Risto Lindeberg, </w:t>
      </w:r>
    </w:p>
    <w:p w14:paraId="7EF5DFA9" w14:textId="320EE164" w:rsidR="00E76050" w:rsidRPr="003C7E49" w:rsidRDefault="00E76050" w:rsidP="00B80108">
      <w:pPr>
        <w:jc w:val="both"/>
        <w:rPr>
          <w:sz w:val="22"/>
          <w:szCs w:val="22"/>
        </w:rPr>
      </w:pPr>
    </w:p>
    <w:p w14:paraId="4A2A2AC4" w14:textId="77777777" w:rsidR="00947032" w:rsidRPr="003C7E49" w:rsidRDefault="00947032" w:rsidP="00947032">
      <w:pPr>
        <w:ind w:left="4320" w:hanging="4320"/>
        <w:jc w:val="both"/>
        <w:rPr>
          <w:sz w:val="22"/>
          <w:szCs w:val="22"/>
        </w:rPr>
      </w:pPr>
      <w:r w:rsidRPr="003C7E49">
        <w:rPr>
          <w:sz w:val="22"/>
          <w:szCs w:val="22"/>
        </w:rPr>
        <w:t xml:space="preserve">edaspidi eraldi või ühiselt nimetatud </w:t>
      </w:r>
      <w:r w:rsidRPr="003C7E49">
        <w:rPr>
          <w:bCs/>
          <w:i/>
          <w:sz w:val="22"/>
          <w:szCs w:val="22"/>
        </w:rPr>
        <w:t>pool</w:t>
      </w:r>
      <w:r w:rsidRPr="003C7E49">
        <w:rPr>
          <w:i/>
          <w:iCs/>
          <w:sz w:val="22"/>
          <w:szCs w:val="22"/>
        </w:rPr>
        <w:t xml:space="preserve"> </w:t>
      </w:r>
      <w:r w:rsidRPr="003C7E49">
        <w:rPr>
          <w:sz w:val="22"/>
          <w:szCs w:val="22"/>
        </w:rPr>
        <w:t xml:space="preserve">või </w:t>
      </w:r>
      <w:r w:rsidRPr="003C7E49">
        <w:rPr>
          <w:bCs/>
          <w:i/>
          <w:sz w:val="22"/>
          <w:szCs w:val="22"/>
        </w:rPr>
        <w:t>pooled</w:t>
      </w:r>
      <w:r w:rsidRPr="003C7E49">
        <w:rPr>
          <w:sz w:val="22"/>
          <w:szCs w:val="22"/>
        </w:rPr>
        <w:t>,</w:t>
      </w:r>
    </w:p>
    <w:p w14:paraId="7619FC57" w14:textId="77777777" w:rsidR="001C59B6" w:rsidRPr="003C7E49" w:rsidRDefault="001C59B6" w:rsidP="00B80108">
      <w:pPr>
        <w:ind w:left="4320" w:hanging="4320"/>
        <w:jc w:val="both"/>
        <w:rPr>
          <w:sz w:val="22"/>
          <w:szCs w:val="22"/>
        </w:rPr>
      </w:pPr>
    </w:p>
    <w:p w14:paraId="61D614AA" w14:textId="75C40D1B" w:rsidR="00147F0A" w:rsidRPr="003C7E49" w:rsidRDefault="00B80108" w:rsidP="00222142">
      <w:pPr>
        <w:ind w:left="4320" w:hanging="4320"/>
        <w:jc w:val="both"/>
        <w:rPr>
          <w:iCs/>
          <w:sz w:val="22"/>
          <w:szCs w:val="22"/>
        </w:rPr>
      </w:pPr>
      <w:r w:rsidRPr="003C7E49">
        <w:rPr>
          <w:iCs/>
          <w:sz w:val="22"/>
          <w:szCs w:val="22"/>
        </w:rPr>
        <w:t>võttes arvesse, et</w:t>
      </w:r>
    </w:p>
    <w:p w14:paraId="18127331" w14:textId="6D7A3E7C" w:rsidR="00A607FE" w:rsidRPr="003C7E49" w:rsidRDefault="00E50030" w:rsidP="00A607FE">
      <w:pPr>
        <w:pStyle w:val="ListParagraph"/>
        <w:numPr>
          <w:ilvl w:val="0"/>
          <w:numId w:val="3"/>
        </w:numPr>
        <w:spacing w:before="120"/>
        <w:ind w:left="709" w:hanging="567"/>
        <w:contextualSpacing w:val="0"/>
        <w:jc w:val="both"/>
        <w:outlineLvl w:val="0"/>
        <w:rPr>
          <w:sz w:val="22"/>
          <w:szCs w:val="22"/>
        </w:rPr>
      </w:pPr>
      <w:r w:rsidRPr="003C7E49">
        <w:rPr>
          <w:iCs/>
          <w:sz w:val="22"/>
          <w:szCs w:val="22"/>
        </w:rPr>
        <w:t>ü</w:t>
      </w:r>
      <w:r w:rsidR="00985FBD" w:rsidRPr="003C7E49">
        <w:rPr>
          <w:iCs/>
          <w:sz w:val="22"/>
          <w:szCs w:val="22"/>
        </w:rPr>
        <w:t xml:space="preserve">ürileandja ja </w:t>
      </w:r>
      <w:r w:rsidRPr="003C7E49">
        <w:rPr>
          <w:iCs/>
          <w:sz w:val="22"/>
          <w:szCs w:val="22"/>
        </w:rPr>
        <w:t xml:space="preserve">Tartu </w:t>
      </w:r>
      <w:r w:rsidR="0052798E" w:rsidRPr="003C7E49">
        <w:rPr>
          <w:iCs/>
          <w:sz w:val="22"/>
          <w:szCs w:val="22"/>
        </w:rPr>
        <w:t>V</w:t>
      </w:r>
      <w:r w:rsidRPr="003C7E49">
        <w:rPr>
          <w:iCs/>
          <w:sz w:val="22"/>
          <w:szCs w:val="22"/>
        </w:rPr>
        <w:t xml:space="preserve">angla vahel on 02.09.2010 sõlmitud </w:t>
      </w:r>
      <w:r w:rsidR="008F4955" w:rsidRPr="003C7E49">
        <w:rPr>
          <w:iCs/>
          <w:sz w:val="22"/>
          <w:szCs w:val="22"/>
        </w:rPr>
        <w:t xml:space="preserve">üürileping nr </w:t>
      </w:r>
      <w:r w:rsidR="008F4955" w:rsidRPr="003C7E49">
        <w:rPr>
          <w:sz w:val="22"/>
          <w:szCs w:val="22"/>
        </w:rPr>
        <w:t xml:space="preserve">Ü4032/12 (edaspidi nimetatud ka </w:t>
      </w:r>
      <w:r w:rsidR="008F4955" w:rsidRPr="003C7E49">
        <w:rPr>
          <w:bCs/>
          <w:i/>
          <w:iCs/>
          <w:sz w:val="22"/>
          <w:szCs w:val="22"/>
        </w:rPr>
        <w:t>leping</w:t>
      </w:r>
      <w:r w:rsidR="008F4955" w:rsidRPr="003C7E49">
        <w:rPr>
          <w:sz w:val="22"/>
          <w:szCs w:val="22"/>
        </w:rPr>
        <w:t xml:space="preserve">) </w:t>
      </w:r>
      <w:r w:rsidR="008F4955" w:rsidRPr="003C7E49">
        <w:rPr>
          <w:b/>
          <w:bCs/>
          <w:sz w:val="22"/>
          <w:szCs w:val="22"/>
        </w:rPr>
        <w:t>Jõgeval Suur tn 1</w:t>
      </w:r>
      <w:r w:rsidR="008F4955" w:rsidRPr="003C7E49">
        <w:rPr>
          <w:sz w:val="22"/>
          <w:szCs w:val="22"/>
        </w:rPr>
        <w:t xml:space="preserve"> asuva üüripin</w:t>
      </w:r>
      <w:r w:rsidR="00A35FA6" w:rsidRPr="003C7E49">
        <w:rPr>
          <w:sz w:val="22"/>
          <w:szCs w:val="22"/>
        </w:rPr>
        <w:t>na kasutamiseks</w:t>
      </w:r>
      <w:r w:rsidR="00EC5420" w:rsidRPr="003C7E49">
        <w:rPr>
          <w:sz w:val="22"/>
          <w:szCs w:val="22"/>
        </w:rPr>
        <w:t xml:space="preserve">. </w:t>
      </w:r>
      <w:r w:rsidR="00A607FE" w:rsidRPr="003C7E49">
        <w:rPr>
          <w:iCs/>
          <w:sz w:val="22"/>
          <w:szCs w:val="22"/>
        </w:rPr>
        <w:t xml:space="preserve">Justiitsministri 14.12.2023 määrusega nr 29 „Vanglatega seotud justiitsministri määruste muutmine“ </w:t>
      </w:r>
      <w:r w:rsidR="00061112" w:rsidRPr="003C7E49">
        <w:rPr>
          <w:iCs/>
          <w:sz w:val="22"/>
          <w:szCs w:val="22"/>
        </w:rPr>
        <w:t xml:space="preserve">(edaspidi nimetatud </w:t>
      </w:r>
      <w:r w:rsidR="003E3562" w:rsidRPr="003C7E49">
        <w:rPr>
          <w:i/>
          <w:sz w:val="22"/>
          <w:szCs w:val="22"/>
        </w:rPr>
        <w:t>justiitsministri</w:t>
      </w:r>
      <w:r w:rsidR="003E3562" w:rsidRPr="003C7E49">
        <w:rPr>
          <w:iCs/>
          <w:sz w:val="22"/>
          <w:szCs w:val="22"/>
        </w:rPr>
        <w:t xml:space="preserve"> </w:t>
      </w:r>
      <w:r w:rsidR="00061112" w:rsidRPr="003C7E49">
        <w:rPr>
          <w:i/>
          <w:sz w:val="22"/>
          <w:szCs w:val="22"/>
        </w:rPr>
        <w:t>määrus</w:t>
      </w:r>
      <w:r w:rsidR="003E3562" w:rsidRPr="003C7E49">
        <w:rPr>
          <w:i/>
          <w:sz w:val="22"/>
          <w:szCs w:val="22"/>
        </w:rPr>
        <w:t xml:space="preserve"> nr </w:t>
      </w:r>
      <w:r w:rsidR="005250B7" w:rsidRPr="003C7E49">
        <w:rPr>
          <w:i/>
          <w:sz w:val="22"/>
          <w:szCs w:val="22"/>
        </w:rPr>
        <w:t>29</w:t>
      </w:r>
      <w:r w:rsidR="00061112" w:rsidRPr="003C7E49">
        <w:rPr>
          <w:iCs/>
          <w:sz w:val="22"/>
          <w:szCs w:val="22"/>
        </w:rPr>
        <w:t xml:space="preserve">) </w:t>
      </w:r>
      <w:r w:rsidR="00A607FE" w:rsidRPr="003C7E49">
        <w:rPr>
          <w:iCs/>
          <w:sz w:val="22"/>
          <w:szCs w:val="22"/>
        </w:rPr>
        <w:t xml:space="preserve">muudeti justiitsministri 24.01.2007 määrust nr 5 „Tallinna Vangla teenistujate koosseis“, </w:t>
      </w:r>
      <w:bookmarkStart w:id="0" w:name="_Hlk167201388"/>
      <w:r w:rsidR="00A607FE" w:rsidRPr="003C7E49">
        <w:rPr>
          <w:iCs/>
          <w:sz w:val="22"/>
          <w:szCs w:val="22"/>
        </w:rPr>
        <w:t>mille alusel liideti Tartu</w:t>
      </w:r>
      <w:r w:rsidR="00710750" w:rsidRPr="003C7E49">
        <w:rPr>
          <w:iCs/>
          <w:sz w:val="22"/>
          <w:szCs w:val="22"/>
        </w:rPr>
        <w:t xml:space="preserve"> </w:t>
      </w:r>
      <w:r w:rsidR="00A607FE" w:rsidRPr="003C7E49">
        <w:rPr>
          <w:iCs/>
          <w:sz w:val="22"/>
          <w:szCs w:val="22"/>
        </w:rPr>
        <w:t>Vangla kriminaalhoolduse osakond Tallinna Vangla kriminaalhoolduse osakonnaga</w:t>
      </w:r>
      <w:bookmarkEnd w:id="0"/>
      <w:r w:rsidR="00A607FE" w:rsidRPr="003C7E49">
        <w:rPr>
          <w:iCs/>
          <w:sz w:val="22"/>
          <w:szCs w:val="22"/>
        </w:rPr>
        <w:t xml:space="preserve">. Eelnevast tulenevalt </w:t>
      </w:r>
      <w:r w:rsidR="0058382F" w:rsidRPr="003C7E49">
        <w:rPr>
          <w:iCs/>
          <w:sz w:val="22"/>
          <w:szCs w:val="22"/>
        </w:rPr>
        <w:t xml:space="preserve">loetakse </w:t>
      </w:r>
      <w:r w:rsidR="00E607BB" w:rsidRPr="003C7E49">
        <w:rPr>
          <w:iCs/>
          <w:sz w:val="22"/>
          <w:szCs w:val="22"/>
        </w:rPr>
        <w:t>käesoleva</w:t>
      </w:r>
      <w:r w:rsidR="00D641DC" w:rsidRPr="003C7E49">
        <w:rPr>
          <w:iCs/>
          <w:sz w:val="22"/>
          <w:szCs w:val="22"/>
        </w:rPr>
        <w:t xml:space="preserve"> </w:t>
      </w:r>
      <w:r w:rsidR="001274E8" w:rsidRPr="003C7E49">
        <w:rPr>
          <w:iCs/>
          <w:sz w:val="22"/>
          <w:szCs w:val="22"/>
        </w:rPr>
        <w:t xml:space="preserve">üürileping nr Ü4032/12 </w:t>
      </w:r>
      <w:r w:rsidR="00153A6A" w:rsidRPr="003C7E49">
        <w:rPr>
          <w:sz w:val="22"/>
          <w:szCs w:val="22"/>
        </w:rPr>
        <w:t>pooleks Tartu Vangla asemel Tallinna Vangla</w:t>
      </w:r>
      <w:r w:rsidR="00E607BB" w:rsidRPr="003C7E49">
        <w:rPr>
          <w:sz w:val="22"/>
          <w:szCs w:val="22"/>
        </w:rPr>
        <w:t>;</w:t>
      </w:r>
    </w:p>
    <w:p w14:paraId="1F266C65" w14:textId="08CEC93C" w:rsidR="00694DD8" w:rsidRPr="003C7E49" w:rsidRDefault="00F828DF" w:rsidP="00F828DF">
      <w:pPr>
        <w:pStyle w:val="ListParagraph"/>
        <w:numPr>
          <w:ilvl w:val="0"/>
          <w:numId w:val="3"/>
        </w:numPr>
        <w:spacing w:before="120"/>
        <w:ind w:left="709" w:hanging="567"/>
        <w:contextualSpacing w:val="0"/>
        <w:jc w:val="both"/>
        <w:outlineLvl w:val="0"/>
        <w:rPr>
          <w:sz w:val="22"/>
          <w:szCs w:val="22"/>
        </w:rPr>
      </w:pPr>
      <w:r w:rsidRPr="003C7E49">
        <w:rPr>
          <w:sz w:val="22"/>
          <w:szCs w:val="22"/>
        </w:rPr>
        <w:t xml:space="preserve">üürileandja ja Viru Vangla vahel on 02.09.2010 sõlmitud üürileping nr </w:t>
      </w:r>
      <w:bookmarkStart w:id="1" w:name="_Hlk166853799"/>
      <w:r w:rsidRPr="003C7E49">
        <w:rPr>
          <w:sz w:val="22"/>
          <w:szCs w:val="22"/>
        </w:rPr>
        <w:t>Ü4033/12</w:t>
      </w:r>
      <w:bookmarkEnd w:id="1"/>
      <w:r w:rsidRPr="003C7E49">
        <w:rPr>
          <w:sz w:val="22"/>
          <w:szCs w:val="22"/>
        </w:rPr>
        <w:t xml:space="preserve"> </w:t>
      </w:r>
      <w:r w:rsidRPr="003C7E49">
        <w:rPr>
          <w:b/>
          <w:bCs/>
          <w:sz w:val="22"/>
          <w:szCs w:val="22"/>
        </w:rPr>
        <w:t>Jõgeval Suur tn 1</w:t>
      </w:r>
      <w:r w:rsidRPr="003C7E49">
        <w:rPr>
          <w:sz w:val="22"/>
          <w:szCs w:val="22"/>
        </w:rPr>
        <w:t xml:space="preserve"> asuva üüripin</w:t>
      </w:r>
      <w:r w:rsidR="00A35FA6" w:rsidRPr="003C7E49">
        <w:rPr>
          <w:sz w:val="22"/>
          <w:szCs w:val="22"/>
        </w:rPr>
        <w:t>na kasutamiseks</w:t>
      </w:r>
      <w:r w:rsidRPr="003C7E49">
        <w:rPr>
          <w:sz w:val="22"/>
          <w:szCs w:val="22"/>
        </w:rPr>
        <w:t xml:space="preserve">. </w:t>
      </w:r>
      <w:r w:rsidR="005250B7" w:rsidRPr="003C7E49">
        <w:rPr>
          <w:sz w:val="22"/>
          <w:szCs w:val="22"/>
        </w:rPr>
        <w:t>Justiitsministri m</w:t>
      </w:r>
      <w:r w:rsidR="00061112" w:rsidRPr="003C7E49">
        <w:rPr>
          <w:sz w:val="22"/>
          <w:szCs w:val="22"/>
        </w:rPr>
        <w:t>ääruse</w:t>
      </w:r>
      <w:r w:rsidR="00A35FA6" w:rsidRPr="003C7E49">
        <w:rPr>
          <w:iCs/>
          <w:sz w:val="22"/>
          <w:szCs w:val="22"/>
        </w:rPr>
        <w:t xml:space="preserve"> </w:t>
      </w:r>
      <w:r w:rsidR="005250B7" w:rsidRPr="003C7E49">
        <w:rPr>
          <w:iCs/>
          <w:sz w:val="22"/>
          <w:szCs w:val="22"/>
        </w:rPr>
        <w:t xml:space="preserve">nr 29 </w:t>
      </w:r>
      <w:r w:rsidR="00A35FA6" w:rsidRPr="003C7E49">
        <w:rPr>
          <w:iCs/>
          <w:sz w:val="22"/>
          <w:szCs w:val="22"/>
        </w:rPr>
        <w:t>alusel liideti Viru Vangla kriminaalhoolduse osakond Tallinna Vangla kriminaalhoolduse osakonnaga</w:t>
      </w:r>
      <w:r w:rsidR="005250B7" w:rsidRPr="003C7E49">
        <w:rPr>
          <w:iCs/>
          <w:sz w:val="22"/>
          <w:szCs w:val="22"/>
        </w:rPr>
        <w:t xml:space="preserve">, mille </w:t>
      </w:r>
      <w:r w:rsidR="00C85FA7" w:rsidRPr="003C7E49">
        <w:rPr>
          <w:iCs/>
          <w:sz w:val="22"/>
          <w:szCs w:val="22"/>
        </w:rPr>
        <w:t>tõttu</w:t>
      </w:r>
      <w:r w:rsidRPr="003C7E49">
        <w:rPr>
          <w:iCs/>
          <w:sz w:val="22"/>
          <w:szCs w:val="22"/>
        </w:rPr>
        <w:t xml:space="preserve"> </w:t>
      </w:r>
      <w:r w:rsidRPr="003C7E49">
        <w:rPr>
          <w:sz w:val="22"/>
          <w:szCs w:val="22"/>
        </w:rPr>
        <w:t xml:space="preserve">on pooled kokku leppinud lõpetada 02.09.2010 sõlmitud üürileping nr Ü4033/12 ning lisada üürilepingu nr Ü4033/12 alusel Viru Vangla kasutuses olev üüripind alates </w:t>
      </w:r>
      <w:r w:rsidR="00947640" w:rsidRPr="003C7E49">
        <w:rPr>
          <w:sz w:val="22"/>
          <w:szCs w:val="22"/>
        </w:rPr>
        <w:t>01.</w:t>
      </w:r>
      <w:r w:rsidR="00F036F5">
        <w:rPr>
          <w:sz w:val="22"/>
          <w:szCs w:val="22"/>
        </w:rPr>
        <w:t>1</w:t>
      </w:r>
      <w:r w:rsidR="009C33FA">
        <w:rPr>
          <w:sz w:val="22"/>
          <w:szCs w:val="22"/>
        </w:rPr>
        <w:t>1</w:t>
      </w:r>
      <w:r w:rsidR="002C7AF6">
        <w:rPr>
          <w:sz w:val="22"/>
          <w:szCs w:val="22"/>
        </w:rPr>
        <w:t>.</w:t>
      </w:r>
      <w:r w:rsidR="00947640" w:rsidRPr="003C7E49">
        <w:rPr>
          <w:sz w:val="22"/>
          <w:szCs w:val="22"/>
        </w:rPr>
        <w:t>2024</w:t>
      </w:r>
      <w:r w:rsidRPr="003C7E49">
        <w:rPr>
          <w:sz w:val="22"/>
          <w:szCs w:val="22"/>
        </w:rPr>
        <w:t xml:space="preserve"> </w:t>
      </w:r>
      <w:r w:rsidR="00B766A6" w:rsidRPr="003C7E49">
        <w:rPr>
          <w:iCs/>
          <w:sz w:val="22"/>
          <w:szCs w:val="22"/>
        </w:rPr>
        <w:t xml:space="preserve">käesoleva lepingu </w:t>
      </w:r>
      <w:r w:rsidR="0000065F" w:rsidRPr="003C7E49">
        <w:rPr>
          <w:iCs/>
          <w:sz w:val="22"/>
          <w:szCs w:val="22"/>
        </w:rPr>
        <w:t xml:space="preserve">nr Ü4032/12 </w:t>
      </w:r>
      <w:r w:rsidR="00B766A6" w:rsidRPr="003C7E49">
        <w:rPr>
          <w:iCs/>
          <w:sz w:val="22"/>
          <w:szCs w:val="22"/>
        </w:rPr>
        <w:t>alusel kasutatava üüripinna hulka</w:t>
      </w:r>
      <w:r w:rsidRPr="003C7E49">
        <w:rPr>
          <w:sz w:val="22"/>
          <w:szCs w:val="22"/>
        </w:rPr>
        <w:t>. Eel</w:t>
      </w:r>
      <w:r w:rsidR="009F4F45" w:rsidRPr="003C7E49">
        <w:rPr>
          <w:sz w:val="22"/>
          <w:szCs w:val="22"/>
        </w:rPr>
        <w:t>nevast</w:t>
      </w:r>
      <w:r w:rsidRPr="003C7E49">
        <w:rPr>
          <w:sz w:val="22"/>
          <w:szCs w:val="22"/>
        </w:rPr>
        <w:t xml:space="preserve"> tulenevalt muudetakse lepingus üüripinna suurust, lepingu lisaks nr 1 oleva</w:t>
      </w:r>
      <w:r w:rsidR="00217D66">
        <w:rPr>
          <w:sz w:val="22"/>
          <w:szCs w:val="22"/>
        </w:rPr>
        <w:t>t</w:t>
      </w:r>
      <w:r w:rsidRPr="003C7E49">
        <w:rPr>
          <w:sz w:val="22"/>
          <w:szCs w:val="22"/>
        </w:rPr>
        <w:t xml:space="preserve"> plaa</w:t>
      </w:r>
      <w:r w:rsidR="00217D66">
        <w:rPr>
          <w:sz w:val="22"/>
          <w:szCs w:val="22"/>
        </w:rPr>
        <w:t>ni</w:t>
      </w:r>
      <w:r w:rsidR="006E0C8C" w:rsidRPr="003C7E49">
        <w:rPr>
          <w:sz w:val="22"/>
          <w:szCs w:val="22"/>
        </w:rPr>
        <w:t>, lisaks nr 8 olevat sisustuse loetelu</w:t>
      </w:r>
      <w:r w:rsidRPr="003C7E49">
        <w:rPr>
          <w:sz w:val="22"/>
          <w:szCs w:val="22"/>
        </w:rPr>
        <w:t xml:space="preserve"> ning korrigeeritakse lisas nr 3 kasutustasu suurust</w:t>
      </w:r>
      <w:r w:rsidR="00E72534" w:rsidRPr="003C7E49">
        <w:rPr>
          <w:sz w:val="22"/>
          <w:szCs w:val="22"/>
        </w:rPr>
        <w:t>;</w:t>
      </w:r>
    </w:p>
    <w:p w14:paraId="15DE1842" w14:textId="75C09CA2" w:rsidR="00E72534" w:rsidRPr="003C7E49" w:rsidRDefault="006C24FE" w:rsidP="006C24FE">
      <w:pPr>
        <w:pStyle w:val="ListParagraph"/>
        <w:numPr>
          <w:ilvl w:val="0"/>
          <w:numId w:val="3"/>
        </w:numPr>
        <w:spacing w:before="120"/>
        <w:ind w:left="709" w:hanging="567"/>
        <w:contextualSpacing w:val="0"/>
        <w:jc w:val="both"/>
        <w:outlineLvl w:val="0"/>
        <w:rPr>
          <w:sz w:val="22"/>
          <w:szCs w:val="22"/>
        </w:rPr>
      </w:pPr>
      <w:r w:rsidRPr="003C7E49">
        <w:rPr>
          <w:sz w:val="22"/>
          <w:szCs w:val="22"/>
        </w:rPr>
        <w:t>üürileandja on 13.03.2024 kirjaga teavitanud üürnikku lepingu tingimuste muutmisest alates 01.01.2025,</w:t>
      </w:r>
    </w:p>
    <w:p w14:paraId="7D068382" w14:textId="77777777" w:rsidR="007B4534" w:rsidRPr="003C7E49" w:rsidRDefault="007B4534" w:rsidP="007B4534">
      <w:pPr>
        <w:spacing w:before="120"/>
        <w:jc w:val="both"/>
        <w:outlineLvl w:val="0"/>
        <w:rPr>
          <w:sz w:val="22"/>
          <w:szCs w:val="22"/>
        </w:rPr>
      </w:pPr>
    </w:p>
    <w:p w14:paraId="7619FC5E" w14:textId="0A4535D1" w:rsidR="00B80108" w:rsidRPr="003C7E49" w:rsidRDefault="009C6AB9" w:rsidP="00B80108">
      <w:pPr>
        <w:jc w:val="both"/>
        <w:rPr>
          <w:sz w:val="22"/>
          <w:szCs w:val="22"/>
        </w:rPr>
      </w:pPr>
      <w:r w:rsidRPr="003C7E49">
        <w:rPr>
          <w:sz w:val="22"/>
          <w:szCs w:val="22"/>
        </w:rPr>
        <w:t>lepivad</w:t>
      </w:r>
      <w:r w:rsidR="00B80108" w:rsidRPr="003C7E49">
        <w:rPr>
          <w:sz w:val="22"/>
          <w:szCs w:val="22"/>
        </w:rPr>
        <w:t xml:space="preserve"> </w:t>
      </w:r>
      <w:r w:rsidR="005904BE" w:rsidRPr="003C7E49">
        <w:rPr>
          <w:sz w:val="22"/>
          <w:szCs w:val="22"/>
        </w:rPr>
        <w:t>p</w:t>
      </w:r>
      <w:r w:rsidR="00672F7F" w:rsidRPr="003C7E49">
        <w:rPr>
          <w:sz w:val="22"/>
          <w:szCs w:val="22"/>
        </w:rPr>
        <w:t xml:space="preserve">ooled </w:t>
      </w:r>
      <w:r w:rsidR="00B80108" w:rsidRPr="003C7E49">
        <w:rPr>
          <w:sz w:val="22"/>
          <w:szCs w:val="22"/>
        </w:rPr>
        <w:t xml:space="preserve">kokku alljärgnevas (edaspidi nimetatud </w:t>
      </w:r>
      <w:r w:rsidR="00B30E8B" w:rsidRPr="003C7E49">
        <w:rPr>
          <w:bCs/>
          <w:i/>
          <w:iCs/>
          <w:sz w:val="22"/>
          <w:szCs w:val="22"/>
        </w:rPr>
        <w:t>kokkulepe</w:t>
      </w:r>
      <w:r w:rsidR="00B80108" w:rsidRPr="003C7E49">
        <w:rPr>
          <w:sz w:val="22"/>
          <w:szCs w:val="22"/>
        </w:rPr>
        <w:t>):</w:t>
      </w:r>
    </w:p>
    <w:p w14:paraId="7A88A59C" w14:textId="77777777" w:rsidR="00BB0A71" w:rsidRPr="003C7E49" w:rsidRDefault="00BB0A71" w:rsidP="00464A9B">
      <w:pPr>
        <w:jc w:val="both"/>
        <w:rPr>
          <w:sz w:val="22"/>
          <w:szCs w:val="22"/>
        </w:rPr>
      </w:pPr>
    </w:p>
    <w:p w14:paraId="6E144BE9" w14:textId="77777777" w:rsidR="00867866" w:rsidRPr="00DD4A2C" w:rsidRDefault="00867866" w:rsidP="00867866">
      <w:pPr>
        <w:pStyle w:val="ListParagraph"/>
        <w:numPr>
          <w:ilvl w:val="0"/>
          <w:numId w:val="1"/>
        </w:numPr>
        <w:tabs>
          <w:tab w:val="clear" w:pos="320"/>
        </w:tabs>
        <w:ind w:left="426" w:hanging="426"/>
        <w:jc w:val="both"/>
        <w:rPr>
          <w:sz w:val="22"/>
          <w:szCs w:val="22"/>
        </w:rPr>
      </w:pPr>
      <w:r w:rsidRPr="00DD4A2C">
        <w:rPr>
          <w:sz w:val="22"/>
          <w:szCs w:val="22"/>
        </w:rPr>
        <w:t xml:space="preserve">Muuta lepingus üürniku andmeid järgmiselt: </w:t>
      </w:r>
    </w:p>
    <w:p w14:paraId="1BB10D74" w14:textId="77777777" w:rsidR="00867866" w:rsidRPr="00DD4A2C" w:rsidRDefault="00867866" w:rsidP="00867866">
      <w:pPr>
        <w:pStyle w:val="ListParagraph"/>
        <w:ind w:left="426"/>
        <w:jc w:val="both"/>
        <w:rPr>
          <w:sz w:val="22"/>
          <w:szCs w:val="22"/>
        </w:rPr>
      </w:pPr>
    </w:p>
    <w:p w14:paraId="725DCC84" w14:textId="77777777" w:rsidR="00867866" w:rsidRPr="00DD4A2C" w:rsidRDefault="00867866" w:rsidP="00867866">
      <w:pPr>
        <w:pStyle w:val="ListParagraph"/>
        <w:ind w:left="426"/>
        <w:rPr>
          <w:b/>
          <w:sz w:val="22"/>
          <w:szCs w:val="22"/>
        </w:rPr>
      </w:pPr>
      <w:r w:rsidRPr="00DD4A2C">
        <w:rPr>
          <w:b/>
          <w:sz w:val="22"/>
          <w:szCs w:val="22"/>
        </w:rPr>
        <w:t>üürnik</w:t>
      </w:r>
      <w:r w:rsidRPr="00DD4A2C">
        <w:rPr>
          <w:b/>
          <w:sz w:val="22"/>
          <w:szCs w:val="22"/>
        </w:rPr>
        <w:tab/>
      </w:r>
      <w:r w:rsidRPr="00DD4A2C">
        <w:rPr>
          <w:b/>
          <w:sz w:val="22"/>
          <w:szCs w:val="22"/>
        </w:rPr>
        <w:tab/>
      </w:r>
      <w:r w:rsidRPr="00DD4A2C">
        <w:rPr>
          <w:b/>
          <w:sz w:val="22"/>
          <w:szCs w:val="22"/>
        </w:rPr>
        <w:tab/>
      </w:r>
      <w:r w:rsidRPr="00DD4A2C">
        <w:rPr>
          <w:b/>
          <w:sz w:val="22"/>
          <w:szCs w:val="22"/>
        </w:rPr>
        <w:tab/>
        <w:t>Tallinna Vangla</w:t>
      </w:r>
    </w:p>
    <w:p w14:paraId="137BD8B2" w14:textId="77777777" w:rsidR="00867866" w:rsidRPr="00DD4A2C" w:rsidRDefault="00867866" w:rsidP="00867866">
      <w:pPr>
        <w:pStyle w:val="ListParagraph"/>
        <w:ind w:left="426"/>
        <w:rPr>
          <w:b/>
          <w:sz w:val="22"/>
          <w:szCs w:val="22"/>
        </w:rPr>
      </w:pPr>
    </w:p>
    <w:p w14:paraId="1134D825" w14:textId="77777777" w:rsidR="00867866" w:rsidRPr="00DD4A2C" w:rsidRDefault="00867866" w:rsidP="00867866">
      <w:pPr>
        <w:pStyle w:val="ListParagraph"/>
        <w:ind w:left="426"/>
        <w:rPr>
          <w:bCs/>
          <w:sz w:val="22"/>
          <w:szCs w:val="22"/>
        </w:rPr>
      </w:pPr>
      <w:r w:rsidRPr="00DD4A2C">
        <w:rPr>
          <w:bCs/>
          <w:sz w:val="22"/>
          <w:szCs w:val="22"/>
        </w:rPr>
        <w:t>Registrikood:</w:t>
      </w:r>
      <w:r w:rsidRPr="00DD4A2C">
        <w:rPr>
          <w:bCs/>
          <w:sz w:val="22"/>
          <w:szCs w:val="22"/>
        </w:rPr>
        <w:tab/>
      </w:r>
      <w:r w:rsidRPr="00DD4A2C">
        <w:rPr>
          <w:bCs/>
          <w:sz w:val="22"/>
          <w:szCs w:val="22"/>
        </w:rPr>
        <w:tab/>
      </w:r>
      <w:r w:rsidRPr="00DD4A2C">
        <w:rPr>
          <w:bCs/>
          <w:sz w:val="22"/>
          <w:szCs w:val="22"/>
        </w:rPr>
        <w:tab/>
        <w:t>70001113</w:t>
      </w:r>
    </w:p>
    <w:p w14:paraId="3354AEC0" w14:textId="77777777" w:rsidR="00867866" w:rsidRPr="00DD4A2C" w:rsidRDefault="00867866" w:rsidP="00867866">
      <w:pPr>
        <w:tabs>
          <w:tab w:val="left" w:pos="426"/>
          <w:tab w:val="left" w:pos="1440"/>
        </w:tabs>
        <w:ind w:left="3540" w:hanging="3540"/>
        <w:rPr>
          <w:bCs/>
          <w:sz w:val="22"/>
          <w:szCs w:val="22"/>
        </w:rPr>
      </w:pPr>
      <w:r w:rsidRPr="00DD4A2C">
        <w:rPr>
          <w:bCs/>
          <w:sz w:val="22"/>
          <w:szCs w:val="22"/>
        </w:rPr>
        <w:tab/>
        <w:t>Juriidiline aadress:</w:t>
      </w:r>
      <w:r w:rsidRPr="00DD4A2C">
        <w:rPr>
          <w:bCs/>
          <w:sz w:val="22"/>
          <w:szCs w:val="22"/>
        </w:rPr>
        <w:tab/>
      </w:r>
      <w:r w:rsidRPr="00DD4A2C">
        <w:rPr>
          <w:bCs/>
          <w:sz w:val="22"/>
          <w:szCs w:val="22"/>
        </w:rPr>
        <w:tab/>
        <w:t xml:space="preserve">Linnaaru tee 5, </w:t>
      </w:r>
      <w:proofErr w:type="spellStart"/>
      <w:r w:rsidRPr="00DD4A2C">
        <w:rPr>
          <w:bCs/>
          <w:sz w:val="22"/>
          <w:szCs w:val="22"/>
        </w:rPr>
        <w:t>Soodevahe</w:t>
      </w:r>
      <w:proofErr w:type="spellEnd"/>
      <w:r w:rsidRPr="00DD4A2C">
        <w:rPr>
          <w:bCs/>
          <w:sz w:val="22"/>
          <w:szCs w:val="22"/>
        </w:rPr>
        <w:t xml:space="preserve"> küla, Rae vald, Harjumaa 75322</w:t>
      </w:r>
    </w:p>
    <w:p w14:paraId="52C0D523" w14:textId="77777777" w:rsidR="00867866" w:rsidRPr="00DD4A2C" w:rsidRDefault="00867866" w:rsidP="00867866">
      <w:pPr>
        <w:pStyle w:val="ListParagraph"/>
        <w:ind w:left="426"/>
        <w:rPr>
          <w:bCs/>
          <w:sz w:val="22"/>
          <w:szCs w:val="22"/>
        </w:rPr>
      </w:pPr>
      <w:r w:rsidRPr="00DD4A2C">
        <w:rPr>
          <w:bCs/>
          <w:sz w:val="22"/>
          <w:szCs w:val="22"/>
        </w:rPr>
        <w:t>Telefon:</w:t>
      </w:r>
      <w:r w:rsidRPr="00DD4A2C">
        <w:rPr>
          <w:bCs/>
          <w:sz w:val="22"/>
          <w:szCs w:val="22"/>
        </w:rPr>
        <w:tab/>
      </w:r>
      <w:r w:rsidRPr="00DD4A2C">
        <w:rPr>
          <w:bCs/>
          <w:sz w:val="22"/>
          <w:szCs w:val="22"/>
        </w:rPr>
        <w:tab/>
      </w:r>
      <w:r w:rsidRPr="00DD4A2C">
        <w:rPr>
          <w:bCs/>
          <w:sz w:val="22"/>
          <w:szCs w:val="22"/>
        </w:rPr>
        <w:tab/>
      </w:r>
      <w:r w:rsidRPr="00DD4A2C">
        <w:rPr>
          <w:bCs/>
          <w:sz w:val="22"/>
          <w:szCs w:val="22"/>
        </w:rPr>
        <w:tab/>
        <w:t>(372) 612 7539</w:t>
      </w:r>
    </w:p>
    <w:p w14:paraId="4ABD944E" w14:textId="77777777" w:rsidR="00867866" w:rsidRPr="00DD4A2C" w:rsidRDefault="00867866" w:rsidP="00867866">
      <w:pPr>
        <w:pStyle w:val="ListParagraph"/>
        <w:ind w:left="426"/>
        <w:rPr>
          <w:bCs/>
          <w:sz w:val="22"/>
          <w:szCs w:val="22"/>
        </w:rPr>
      </w:pPr>
      <w:r w:rsidRPr="00DD4A2C">
        <w:rPr>
          <w:bCs/>
          <w:sz w:val="22"/>
          <w:szCs w:val="22"/>
        </w:rPr>
        <w:t>E-post:</w:t>
      </w:r>
      <w:r w:rsidRPr="00DD4A2C">
        <w:rPr>
          <w:bCs/>
          <w:sz w:val="22"/>
          <w:szCs w:val="22"/>
        </w:rPr>
        <w:tab/>
      </w:r>
      <w:r w:rsidRPr="00DD4A2C">
        <w:rPr>
          <w:bCs/>
          <w:sz w:val="22"/>
          <w:szCs w:val="22"/>
        </w:rPr>
        <w:tab/>
      </w:r>
      <w:r w:rsidRPr="00DD4A2C">
        <w:rPr>
          <w:bCs/>
          <w:sz w:val="22"/>
          <w:szCs w:val="22"/>
        </w:rPr>
        <w:tab/>
      </w:r>
      <w:r w:rsidRPr="00DD4A2C">
        <w:rPr>
          <w:bCs/>
          <w:sz w:val="22"/>
          <w:szCs w:val="22"/>
        </w:rPr>
        <w:tab/>
      </w:r>
      <w:hyperlink r:id="rId10" w:history="1">
        <w:r w:rsidRPr="00DD4A2C">
          <w:rPr>
            <w:rStyle w:val="Hyperlink"/>
            <w:bCs/>
            <w:sz w:val="22"/>
            <w:szCs w:val="22"/>
          </w:rPr>
          <w:t>talv.info@just.ee</w:t>
        </w:r>
      </w:hyperlink>
    </w:p>
    <w:p w14:paraId="65EF4016" w14:textId="77777777" w:rsidR="00867866" w:rsidRPr="00DD4A2C" w:rsidRDefault="00867866" w:rsidP="00867866">
      <w:pPr>
        <w:pStyle w:val="ListParagraph"/>
        <w:ind w:left="3536" w:hanging="3110"/>
        <w:rPr>
          <w:bCs/>
          <w:sz w:val="22"/>
          <w:szCs w:val="22"/>
        </w:rPr>
      </w:pPr>
      <w:r w:rsidRPr="00DD4A2C">
        <w:rPr>
          <w:bCs/>
          <w:sz w:val="22"/>
          <w:szCs w:val="22"/>
        </w:rPr>
        <w:t>Esindaja lepingu sõlmimisel:</w:t>
      </w:r>
      <w:r w:rsidRPr="00DD4A2C">
        <w:rPr>
          <w:bCs/>
          <w:sz w:val="22"/>
          <w:szCs w:val="22"/>
        </w:rPr>
        <w:tab/>
        <w:t>vanglateenistuse haldusosakonna juhataja  Risto Lindeberg, põhimääruse alusel</w:t>
      </w:r>
    </w:p>
    <w:p w14:paraId="267A7E56" w14:textId="77777777" w:rsidR="00867866" w:rsidRPr="00DD4A2C" w:rsidRDefault="00867866" w:rsidP="00867866">
      <w:pPr>
        <w:pStyle w:val="ListParagraph"/>
        <w:ind w:left="426"/>
        <w:rPr>
          <w:bCs/>
          <w:sz w:val="22"/>
          <w:szCs w:val="22"/>
        </w:rPr>
      </w:pPr>
      <w:r w:rsidRPr="00DD4A2C">
        <w:rPr>
          <w:bCs/>
          <w:sz w:val="22"/>
          <w:szCs w:val="22"/>
        </w:rPr>
        <w:t>Kontaktisik:</w:t>
      </w:r>
      <w:r w:rsidRPr="00DD4A2C">
        <w:rPr>
          <w:bCs/>
          <w:sz w:val="22"/>
          <w:szCs w:val="22"/>
        </w:rPr>
        <w:tab/>
      </w:r>
      <w:r w:rsidRPr="00DD4A2C">
        <w:rPr>
          <w:bCs/>
          <w:sz w:val="22"/>
          <w:szCs w:val="22"/>
        </w:rPr>
        <w:tab/>
      </w:r>
      <w:r w:rsidRPr="00DD4A2C">
        <w:rPr>
          <w:bCs/>
          <w:sz w:val="22"/>
          <w:szCs w:val="22"/>
        </w:rPr>
        <w:tab/>
        <w:t>vanglateenistuse haldusteenistuse juht Raivo Pruuel</w:t>
      </w:r>
    </w:p>
    <w:p w14:paraId="444D63C3" w14:textId="77777777" w:rsidR="00867866" w:rsidRPr="00DD4A2C" w:rsidRDefault="00867866" w:rsidP="00867866">
      <w:pPr>
        <w:tabs>
          <w:tab w:val="left" w:pos="426"/>
          <w:tab w:val="left" w:pos="1440"/>
          <w:tab w:val="left" w:pos="3525"/>
        </w:tabs>
        <w:rPr>
          <w:bCs/>
          <w:sz w:val="22"/>
          <w:szCs w:val="22"/>
        </w:rPr>
      </w:pPr>
      <w:r w:rsidRPr="00DD4A2C">
        <w:rPr>
          <w:bCs/>
          <w:sz w:val="22"/>
          <w:szCs w:val="22"/>
        </w:rPr>
        <w:tab/>
        <w:t>Kontaktisiku telefon:</w:t>
      </w:r>
      <w:r w:rsidRPr="00DD4A2C">
        <w:rPr>
          <w:bCs/>
          <w:sz w:val="22"/>
          <w:szCs w:val="22"/>
        </w:rPr>
        <w:tab/>
      </w:r>
      <w:r w:rsidRPr="00DD4A2C">
        <w:rPr>
          <w:bCs/>
          <w:sz w:val="22"/>
          <w:szCs w:val="22"/>
        </w:rPr>
        <w:tab/>
        <w:t>(372) 612 7532</w:t>
      </w:r>
    </w:p>
    <w:p w14:paraId="1137BF2E" w14:textId="77777777" w:rsidR="00867866" w:rsidRDefault="00867866" w:rsidP="00867866">
      <w:pPr>
        <w:pStyle w:val="ListParagraph"/>
        <w:ind w:left="426"/>
        <w:rPr>
          <w:rStyle w:val="Hyperlink"/>
          <w:bCs/>
          <w:sz w:val="22"/>
          <w:szCs w:val="22"/>
        </w:rPr>
      </w:pPr>
      <w:r w:rsidRPr="00DD4A2C">
        <w:rPr>
          <w:bCs/>
          <w:sz w:val="22"/>
          <w:szCs w:val="22"/>
        </w:rPr>
        <w:t>Kontaktisiku e-post:</w:t>
      </w:r>
      <w:r w:rsidRPr="00DD4A2C">
        <w:rPr>
          <w:bCs/>
          <w:sz w:val="22"/>
          <w:szCs w:val="22"/>
        </w:rPr>
        <w:tab/>
      </w:r>
      <w:r w:rsidRPr="00DD4A2C">
        <w:rPr>
          <w:bCs/>
          <w:sz w:val="22"/>
          <w:szCs w:val="22"/>
        </w:rPr>
        <w:tab/>
      </w:r>
      <w:hyperlink r:id="rId11" w:history="1">
        <w:r w:rsidRPr="00DD4A2C">
          <w:rPr>
            <w:rStyle w:val="Hyperlink"/>
            <w:bCs/>
            <w:sz w:val="22"/>
            <w:szCs w:val="22"/>
          </w:rPr>
          <w:t>raivo.pruuel@just.ee</w:t>
        </w:r>
      </w:hyperlink>
    </w:p>
    <w:p w14:paraId="09253F9F" w14:textId="77777777" w:rsidR="00867866" w:rsidRDefault="00867866" w:rsidP="00867866">
      <w:pPr>
        <w:pStyle w:val="ListParagraph"/>
        <w:ind w:left="426"/>
        <w:rPr>
          <w:rStyle w:val="Hyperlink"/>
          <w:bCs/>
          <w:sz w:val="22"/>
          <w:szCs w:val="22"/>
        </w:rPr>
      </w:pPr>
    </w:p>
    <w:p w14:paraId="46656450" w14:textId="18A6FFF0" w:rsidR="007F4BB9" w:rsidRPr="00867866" w:rsidRDefault="007F4BB9" w:rsidP="00867866">
      <w:pPr>
        <w:pStyle w:val="ListParagraph"/>
        <w:numPr>
          <w:ilvl w:val="0"/>
          <w:numId w:val="1"/>
        </w:numPr>
        <w:rPr>
          <w:bCs/>
          <w:color w:val="0000FF" w:themeColor="hyperlink"/>
          <w:sz w:val="22"/>
          <w:szCs w:val="22"/>
          <w:u w:val="single"/>
        </w:rPr>
      </w:pPr>
      <w:r w:rsidRPr="00867866">
        <w:rPr>
          <w:snapToGrid w:val="0"/>
          <w:sz w:val="22"/>
          <w:szCs w:val="22"/>
        </w:rPr>
        <w:t xml:space="preserve">Muuta lepingu </w:t>
      </w:r>
      <w:r w:rsidRPr="00867866">
        <w:rPr>
          <w:b/>
          <w:bCs/>
          <w:snapToGrid w:val="0"/>
          <w:sz w:val="22"/>
          <w:szCs w:val="22"/>
        </w:rPr>
        <w:t>eritingimuste punkti 2</w:t>
      </w:r>
      <w:r w:rsidR="00961ED5" w:rsidRPr="00867866">
        <w:rPr>
          <w:b/>
          <w:bCs/>
          <w:snapToGrid w:val="0"/>
          <w:sz w:val="22"/>
          <w:szCs w:val="22"/>
        </w:rPr>
        <w:t>.4</w:t>
      </w:r>
      <w:r w:rsidRPr="00867866">
        <w:rPr>
          <w:snapToGrid w:val="0"/>
          <w:sz w:val="22"/>
          <w:szCs w:val="22"/>
        </w:rPr>
        <w:t xml:space="preserve"> ja </w:t>
      </w:r>
      <w:r w:rsidR="004A21DC" w:rsidRPr="00867866">
        <w:rPr>
          <w:snapToGrid w:val="0"/>
          <w:sz w:val="22"/>
          <w:szCs w:val="22"/>
        </w:rPr>
        <w:t>lugeda</w:t>
      </w:r>
      <w:r w:rsidRPr="00867866">
        <w:rPr>
          <w:snapToGrid w:val="0"/>
          <w:sz w:val="22"/>
          <w:szCs w:val="22"/>
        </w:rPr>
        <w:t xml:space="preserve"> see</w:t>
      </w:r>
      <w:r w:rsidR="004A21DC" w:rsidRPr="00867866">
        <w:rPr>
          <w:snapToGrid w:val="0"/>
          <w:sz w:val="22"/>
          <w:szCs w:val="22"/>
        </w:rPr>
        <w:t xml:space="preserve"> </w:t>
      </w:r>
      <w:r w:rsidR="00673328" w:rsidRPr="00867866">
        <w:rPr>
          <w:b/>
          <w:bCs/>
          <w:snapToGrid w:val="0"/>
          <w:sz w:val="22"/>
          <w:szCs w:val="22"/>
        </w:rPr>
        <w:t>alates 01.</w:t>
      </w:r>
      <w:r w:rsidR="00F036F5" w:rsidRPr="00867866">
        <w:rPr>
          <w:b/>
          <w:bCs/>
          <w:snapToGrid w:val="0"/>
          <w:sz w:val="22"/>
          <w:szCs w:val="22"/>
        </w:rPr>
        <w:t>1</w:t>
      </w:r>
      <w:r w:rsidR="009C33FA" w:rsidRPr="00867866">
        <w:rPr>
          <w:b/>
          <w:bCs/>
          <w:snapToGrid w:val="0"/>
          <w:sz w:val="22"/>
          <w:szCs w:val="22"/>
        </w:rPr>
        <w:t>1</w:t>
      </w:r>
      <w:r w:rsidR="00673328" w:rsidRPr="00867866">
        <w:rPr>
          <w:b/>
          <w:bCs/>
          <w:snapToGrid w:val="0"/>
          <w:sz w:val="22"/>
          <w:szCs w:val="22"/>
        </w:rPr>
        <w:t>.2024</w:t>
      </w:r>
      <w:r w:rsidR="00673328" w:rsidRPr="00867866">
        <w:rPr>
          <w:snapToGrid w:val="0"/>
          <w:sz w:val="22"/>
          <w:szCs w:val="22"/>
        </w:rPr>
        <w:t xml:space="preserve"> </w:t>
      </w:r>
      <w:r w:rsidR="004A21DC" w:rsidRPr="00867866">
        <w:rPr>
          <w:snapToGrid w:val="0"/>
          <w:sz w:val="22"/>
          <w:szCs w:val="22"/>
        </w:rPr>
        <w:t>õigeks</w:t>
      </w:r>
      <w:r w:rsidRPr="00867866">
        <w:rPr>
          <w:snapToGrid w:val="0"/>
          <w:sz w:val="22"/>
          <w:szCs w:val="22"/>
        </w:rPr>
        <w:t xml:space="preserve"> </w:t>
      </w:r>
      <w:r w:rsidR="006E0C5A" w:rsidRPr="00867866">
        <w:rPr>
          <w:snapToGrid w:val="0"/>
          <w:sz w:val="22"/>
          <w:szCs w:val="22"/>
        </w:rPr>
        <w:t>alljärgnevas sõnastuses</w:t>
      </w:r>
      <w:r w:rsidRPr="00867866">
        <w:rPr>
          <w:snapToGrid w:val="0"/>
          <w:sz w:val="22"/>
          <w:szCs w:val="22"/>
        </w:rPr>
        <w:t>:</w:t>
      </w:r>
    </w:p>
    <w:p w14:paraId="7038A4AA" w14:textId="4811F66F" w:rsidR="007F4BB9" w:rsidRPr="003C7E49" w:rsidRDefault="007F4BB9" w:rsidP="00B50C05">
      <w:pPr>
        <w:ind w:left="426"/>
        <w:jc w:val="both"/>
        <w:rPr>
          <w:snapToGrid w:val="0"/>
          <w:sz w:val="22"/>
          <w:szCs w:val="22"/>
        </w:rPr>
      </w:pPr>
    </w:p>
    <w:p w14:paraId="42561F6E" w14:textId="7DA046BD" w:rsidR="003C1B9D" w:rsidRPr="003C7E49" w:rsidRDefault="007F4BB9" w:rsidP="00C35BDD">
      <w:pPr>
        <w:tabs>
          <w:tab w:val="left" w:pos="567"/>
        </w:tabs>
        <w:ind w:left="3969" w:right="-1" w:hanging="3543"/>
        <w:jc w:val="both"/>
        <w:rPr>
          <w:sz w:val="22"/>
          <w:szCs w:val="22"/>
        </w:rPr>
      </w:pPr>
      <w:r w:rsidRPr="003C7E49">
        <w:rPr>
          <w:snapToGrid w:val="0"/>
          <w:sz w:val="22"/>
          <w:szCs w:val="22"/>
        </w:rPr>
        <w:lastRenderedPageBreak/>
        <w:t>„</w:t>
      </w:r>
      <w:r w:rsidRPr="003C7E49">
        <w:rPr>
          <w:b/>
          <w:bCs/>
          <w:snapToGrid w:val="0"/>
          <w:sz w:val="22"/>
          <w:szCs w:val="22"/>
        </w:rPr>
        <w:t>2.</w:t>
      </w:r>
      <w:r w:rsidR="00961ED5" w:rsidRPr="003C7E49">
        <w:rPr>
          <w:b/>
          <w:bCs/>
          <w:snapToGrid w:val="0"/>
          <w:sz w:val="22"/>
          <w:szCs w:val="22"/>
        </w:rPr>
        <w:t>4</w:t>
      </w:r>
      <w:r w:rsidRPr="003C7E49">
        <w:rPr>
          <w:b/>
          <w:bCs/>
          <w:snapToGrid w:val="0"/>
          <w:sz w:val="22"/>
          <w:szCs w:val="22"/>
        </w:rPr>
        <w:t xml:space="preserve">. </w:t>
      </w:r>
      <w:r w:rsidR="00E45FA9" w:rsidRPr="003C7E49">
        <w:rPr>
          <w:b/>
          <w:bCs/>
          <w:snapToGrid w:val="0"/>
          <w:sz w:val="22"/>
          <w:szCs w:val="22"/>
        </w:rPr>
        <w:t>Üüripind ja selle suurus</w:t>
      </w:r>
      <w:r w:rsidR="00E45FA9" w:rsidRPr="003C7E49">
        <w:rPr>
          <w:snapToGrid w:val="0"/>
          <w:sz w:val="22"/>
          <w:szCs w:val="22"/>
        </w:rPr>
        <w:t>:</w:t>
      </w:r>
      <w:r w:rsidR="003C1B9D" w:rsidRPr="003C7E49">
        <w:rPr>
          <w:b/>
          <w:bCs/>
          <w:snapToGrid w:val="0"/>
          <w:sz w:val="22"/>
          <w:szCs w:val="22"/>
        </w:rPr>
        <w:tab/>
      </w:r>
      <w:r w:rsidR="003C1B9D" w:rsidRPr="003C7E49">
        <w:rPr>
          <w:sz w:val="22"/>
          <w:szCs w:val="22"/>
        </w:rPr>
        <w:t xml:space="preserve">Jõgeval Suur tn 1 asuvas kohtu- ja politseihoones asuvad ruumid kasuliku pinnaga </w:t>
      </w:r>
      <w:r w:rsidR="00E272C6" w:rsidRPr="00354A81">
        <w:rPr>
          <w:b/>
          <w:sz w:val="22"/>
          <w:szCs w:val="22"/>
        </w:rPr>
        <w:t>10</w:t>
      </w:r>
      <w:r w:rsidR="008916AC" w:rsidRPr="00354A81">
        <w:rPr>
          <w:b/>
          <w:sz w:val="22"/>
          <w:szCs w:val="22"/>
        </w:rPr>
        <w:t>8</w:t>
      </w:r>
      <w:r w:rsidR="00E272C6" w:rsidRPr="00354A81">
        <w:rPr>
          <w:b/>
          <w:sz w:val="22"/>
          <w:szCs w:val="22"/>
        </w:rPr>
        <w:t>,</w:t>
      </w:r>
      <w:r w:rsidR="008916AC" w:rsidRPr="00354A81">
        <w:rPr>
          <w:b/>
          <w:sz w:val="22"/>
          <w:szCs w:val="22"/>
        </w:rPr>
        <w:t>8</w:t>
      </w:r>
      <w:r w:rsidR="003C1B9D" w:rsidRPr="003C7E49">
        <w:rPr>
          <w:b/>
          <w:sz w:val="22"/>
          <w:szCs w:val="22"/>
        </w:rPr>
        <w:t> m²,</w:t>
      </w:r>
      <w:r w:rsidR="003C1B9D" w:rsidRPr="003C7E49">
        <w:rPr>
          <w:sz w:val="22"/>
          <w:szCs w:val="22"/>
        </w:rPr>
        <w:t xml:space="preserve"> millest üürniku ainukasutuses on </w:t>
      </w:r>
      <w:r w:rsidR="00860078">
        <w:rPr>
          <w:sz w:val="22"/>
          <w:szCs w:val="22"/>
        </w:rPr>
        <w:t>106,5</w:t>
      </w:r>
      <w:r w:rsidR="003C1B9D" w:rsidRPr="003C7E49">
        <w:rPr>
          <w:sz w:val="22"/>
          <w:szCs w:val="22"/>
        </w:rPr>
        <w:t xml:space="preserve"> m² ja ühiskasutuses </w:t>
      </w:r>
      <w:r w:rsidR="00354A81">
        <w:rPr>
          <w:sz w:val="22"/>
          <w:szCs w:val="22"/>
        </w:rPr>
        <w:t>2,3</w:t>
      </w:r>
      <w:r w:rsidR="003C1B9D" w:rsidRPr="003C7E49">
        <w:rPr>
          <w:sz w:val="22"/>
          <w:szCs w:val="22"/>
        </w:rPr>
        <w:t> m².</w:t>
      </w:r>
    </w:p>
    <w:p w14:paraId="7D009A98" w14:textId="77777777" w:rsidR="003C1B9D" w:rsidRPr="003C7E49" w:rsidRDefault="003C1B9D" w:rsidP="003C1B9D">
      <w:pPr>
        <w:ind w:left="794"/>
        <w:jc w:val="both"/>
        <w:rPr>
          <w:i/>
          <w:sz w:val="22"/>
          <w:szCs w:val="22"/>
        </w:rPr>
      </w:pPr>
      <w:r w:rsidRPr="003C7E49">
        <w:rPr>
          <w:i/>
          <w:sz w:val="22"/>
          <w:szCs w:val="22"/>
        </w:rPr>
        <w:t xml:space="preserve">Üüripinna arvestamisel on aluseks hoone suletud netopind, millest on maha arvestatud hoonet kui tervikut teenindavate tehniliste ruumide pind, trepikojad ja vertikaalsed läbiviigud. Ühiskasutuses olevat üüripinda ning territooriumi kasutab üürnik ühiselt koos teiste üürnikega. </w:t>
      </w:r>
    </w:p>
    <w:p w14:paraId="1B37BF0B" w14:textId="18A3B160" w:rsidR="003C1B9D" w:rsidRPr="003C7E49" w:rsidRDefault="003C1B9D" w:rsidP="003C1B9D">
      <w:pPr>
        <w:ind w:left="794"/>
        <w:jc w:val="both"/>
        <w:rPr>
          <w:sz w:val="22"/>
          <w:szCs w:val="22"/>
        </w:rPr>
      </w:pPr>
      <w:r w:rsidRPr="003C7E49">
        <w:rPr>
          <w:sz w:val="22"/>
          <w:szCs w:val="22"/>
        </w:rPr>
        <w:t>Üüripinna asukoht ja paiknemine on näidatud lepingule lisatud plaani</w:t>
      </w:r>
      <w:r w:rsidR="000669AB">
        <w:rPr>
          <w:sz w:val="22"/>
          <w:szCs w:val="22"/>
        </w:rPr>
        <w:t>l</w:t>
      </w:r>
      <w:r w:rsidRPr="003C7E49">
        <w:rPr>
          <w:sz w:val="22"/>
          <w:szCs w:val="22"/>
        </w:rPr>
        <w:t xml:space="preserve"> (</w:t>
      </w:r>
      <w:r w:rsidRPr="003C7E49">
        <w:rPr>
          <w:b/>
          <w:sz w:val="22"/>
          <w:szCs w:val="22"/>
        </w:rPr>
        <w:t>Lisa 9</w:t>
      </w:r>
      <w:r w:rsidRPr="003C7E49">
        <w:rPr>
          <w:sz w:val="22"/>
          <w:szCs w:val="22"/>
        </w:rPr>
        <w:t>).</w:t>
      </w:r>
    </w:p>
    <w:p w14:paraId="6F7EDEDD" w14:textId="77777777" w:rsidR="00867866" w:rsidRDefault="003C1B9D" w:rsidP="00867866">
      <w:pPr>
        <w:ind w:left="794"/>
        <w:jc w:val="both"/>
        <w:rPr>
          <w:sz w:val="22"/>
          <w:szCs w:val="22"/>
        </w:rPr>
      </w:pPr>
      <w:r w:rsidRPr="003C7E49">
        <w:rPr>
          <w:sz w:val="22"/>
          <w:szCs w:val="22"/>
        </w:rPr>
        <w:t xml:space="preserve">Üüripinna juurde kuulub välisterritoorium pindalaga </w:t>
      </w:r>
      <w:r w:rsidRPr="003C7E49">
        <w:rPr>
          <w:b/>
          <w:sz w:val="22"/>
          <w:szCs w:val="22"/>
        </w:rPr>
        <w:t>1</w:t>
      </w:r>
      <w:r w:rsidR="00F87BA3" w:rsidRPr="003C7E49">
        <w:rPr>
          <w:b/>
          <w:sz w:val="22"/>
          <w:szCs w:val="22"/>
        </w:rPr>
        <w:t> </w:t>
      </w:r>
      <w:r w:rsidRPr="003C7E49">
        <w:rPr>
          <w:b/>
          <w:sz w:val="22"/>
          <w:szCs w:val="22"/>
        </w:rPr>
        <w:t>51</w:t>
      </w:r>
      <w:r w:rsidR="00F87BA3" w:rsidRPr="003C7E49">
        <w:rPr>
          <w:b/>
          <w:sz w:val="22"/>
          <w:szCs w:val="22"/>
        </w:rPr>
        <w:t>1,0</w:t>
      </w:r>
      <w:r w:rsidRPr="003C7E49">
        <w:rPr>
          <w:b/>
          <w:sz w:val="22"/>
          <w:szCs w:val="22"/>
        </w:rPr>
        <w:t xml:space="preserve"> m²</w:t>
      </w:r>
      <w:r w:rsidRPr="003C7E49">
        <w:rPr>
          <w:sz w:val="22"/>
          <w:szCs w:val="22"/>
        </w:rPr>
        <w:t xml:space="preserve"> (üürnike ühiskasutuses), millest ühiskasutusse Ta</w:t>
      </w:r>
      <w:r w:rsidR="00CC669C" w:rsidRPr="003C7E49">
        <w:rPr>
          <w:sz w:val="22"/>
          <w:szCs w:val="22"/>
        </w:rPr>
        <w:t xml:space="preserve">llinna Vangla ja </w:t>
      </w:r>
      <w:r w:rsidRPr="003C7E49">
        <w:rPr>
          <w:sz w:val="22"/>
          <w:szCs w:val="22"/>
        </w:rPr>
        <w:t>Prokuratuuri</w:t>
      </w:r>
      <w:r w:rsidR="00765D34" w:rsidRPr="003C7E49">
        <w:rPr>
          <w:sz w:val="22"/>
          <w:szCs w:val="22"/>
        </w:rPr>
        <w:t>ga</w:t>
      </w:r>
      <w:r w:rsidRPr="003C7E49">
        <w:rPr>
          <w:sz w:val="22"/>
          <w:szCs w:val="22"/>
        </w:rPr>
        <w:t xml:space="preserve"> jääb </w:t>
      </w:r>
      <w:r w:rsidRPr="003C7E49">
        <w:rPr>
          <w:b/>
          <w:sz w:val="22"/>
          <w:szCs w:val="22"/>
        </w:rPr>
        <w:t>4 parkimiskohta</w:t>
      </w:r>
      <w:r w:rsidRPr="003C7E49">
        <w:rPr>
          <w:sz w:val="22"/>
          <w:szCs w:val="22"/>
        </w:rPr>
        <w:t>.</w:t>
      </w:r>
      <w:r w:rsidR="00C477DE" w:rsidRPr="003C7E49">
        <w:rPr>
          <w:sz w:val="22"/>
          <w:szCs w:val="22"/>
        </w:rPr>
        <w:t>“.</w:t>
      </w:r>
    </w:p>
    <w:p w14:paraId="266A08AE" w14:textId="77777777" w:rsidR="00867866" w:rsidRDefault="00867866" w:rsidP="00867866">
      <w:pPr>
        <w:ind w:left="794"/>
        <w:jc w:val="both"/>
        <w:rPr>
          <w:sz w:val="22"/>
          <w:szCs w:val="22"/>
        </w:rPr>
      </w:pPr>
    </w:p>
    <w:p w14:paraId="63DDF800" w14:textId="77777777" w:rsidR="00867866" w:rsidRDefault="00FC55C4" w:rsidP="00867866">
      <w:pPr>
        <w:pStyle w:val="ListParagraph"/>
        <w:numPr>
          <w:ilvl w:val="0"/>
          <w:numId w:val="1"/>
        </w:numPr>
        <w:jc w:val="both"/>
        <w:rPr>
          <w:sz w:val="22"/>
          <w:szCs w:val="22"/>
        </w:rPr>
      </w:pPr>
      <w:r w:rsidRPr="00867866">
        <w:rPr>
          <w:sz w:val="22"/>
          <w:szCs w:val="22"/>
        </w:rPr>
        <w:t xml:space="preserve">Muuta </w:t>
      </w:r>
      <w:r w:rsidRPr="00867866">
        <w:rPr>
          <w:b/>
          <w:bCs/>
          <w:sz w:val="22"/>
          <w:szCs w:val="22"/>
        </w:rPr>
        <w:t>lepingu</w:t>
      </w:r>
      <w:r w:rsidRPr="00867866">
        <w:rPr>
          <w:sz w:val="22"/>
          <w:szCs w:val="22"/>
        </w:rPr>
        <w:t xml:space="preserve"> </w:t>
      </w:r>
      <w:r w:rsidRPr="00867866">
        <w:rPr>
          <w:b/>
          <w:sz w:val="22"/>
          <w:szCs w:val="22"/>
          <w:lang w:eastAsia="en-US"/>
        </w:rPr>
        <w:t xml:space="preserve">lisa nr 8 </w:t>
      </w:r>
      <w:r w:rsidRPr="00867866">
        <w:rPr>
          <w:b/>
          <w:sz w:val="22"/>
          <w:szCs w:val="22"/>
        </w:rPr>
        <w:t>„Üürileandja poolt hangitud sisustuse loetelu“</w:t>
      </w:r>
      <w:r w:rsidR="0090060B" w:rsidRPr="00867866">
        <w:rPr>
          <w:b/>
          <w:sz w:val="22"/>
          <w:szCs w:val="22"/>
        </w:rPr>
        <w:t xml:space="preserve"> </w:t>
      </w:r>
      <w:r w:rsidR="0090060B" w:rsidRPr="00867866">
        <w:rPr>
          <w:sz w:val="22"/>
          <w:szCs w:val="22"/>
          <w:lang w:eastAsia="en-US"/>
        </w:rPr>
        <w:t xml:space="preserve">ja </w:t>
      </w:r>
      <w:r w:rsidRPr="00867866">
        <w:rPr>
          <w:sz w:val="22"/>
          <w:szCs w:val="22"/>
          <w:lang w:eastAsia="en-US"/>
        </w:rPr>
        <w:t xml:space="preserve">asendada see </w:t>
      </w:r>
      <w:r w:rsidRPr="00867866">
        <w:rPr>
          <w:b/>
          <w:bCs/>
          <w:sz w:val="22"/>
          <w:szCs w:val="22"/>
          <w:lang w:eastAsia="en-US"/>
        </w:rPr>
        <w:t>alates 01.</w:t>
      </w:r>
      <w:r w:rsidR="00F036F5" w:rsidRPr="00867866">
        <w:rPr>
          <w:b/>
          <w:bCs/>
          <w:sz w:val="22"/>
          <w:szCs w:val="22"/>
          <w:lang w:eastAsia="en-US"/>
        </w:rPr>
        <w:t>1</w:t>
      </w:r>
      <w:r w:rsidR="009C33FA" w:rsidRPr="00867866">
        <w:rPr>
          <w:b/>
          <w:bCs/>
          <w:sz w:val="22"/>
          <w:szCs w:val="22"/>
          <w:lang w:eastAsia="en-US"/>
        </w:rPr>
        <w:t>1</w:t>
      </w:r>
      <w:r w:rsidRPr="00867866">
        <w:rPr>
          <w:b/>
          <w:bCs/>
          <w:sz w:val="22"/>
          <w:szCs w:val="22"/>
          <w:lang w:eastAsia="en-US"/>
        </w:rPr>
        <w:t>.2024</w:t>
      </w:r>
      <w:r w:rsidRPr="00867866">
        <w:rPr>
          <w:sz w:val="22"/>
          <w:szCs w:val="22"/>
          <w:lang w:eastAsia="en-US"/>
        </w:rPr>
        <w:t xml:space="preserve"> käesoleva kokkuleppe lisaga nr </w:t>
      </w:r>
      <w:r w:rsidR="001F5724" w:rsidRPr="00867866">
        <w:rPr>
          <w:sz w:val="22"/>
          <w:szCs w:val="22"/>
          <w:lang w:eastAsia="en-US"/>
        </w:rPr>
        <w:t>1</w:t>
      </w:r>
      <w:r w:rsidRPr="00867866">
        <w:rPr>
          <w:sz w:val="22"/>
          <w:szCs w:val="22"/>
          <w:lang w:eastAsia="en-US"/>
        </w:rPr>
        <w:t>.</w:t>
      </w:r>
    </w:p>
    <w:p w14:paraId="2A3F41D4" w14:textId="77777777" w:rsidR="00867866" w:rsidRDefault="00867866" w:rsidP="00867866">
      <w:pPr>
        <w:pStyle w:val="ListParagraph"/>
        <w:ind w:left="320"/>
        <w:jc w:val="both"/>
        <w:rPr>
          <w:sz w:val="22"/>
          <w:szCs w:val="22"/>
        </w:rPr>
      </w:pPr>
    </w:p>
    <w:p w14:paraId="168C88A3" w14:textId="77777777" w:rsidR="00867866" w:rsidRDefault="00C117D1" w:rsidP="00867866">
      <w:pPr>
        <w:pStyle w:val="ListParagraph"/>
        <w:numPr>
          <w:ilvl w:val="0"/>
          <w:numId w:val="1"/>
        </w:numPr>
        <w:jc w:val="both"/>
        <w:rPr>
          <w:sz w:val="22"/>
          <w:szCs w:val="22"/>
        </w:rPr>
      </w:pPr>
      <w:r w:rsidRPr="00867866">
        <w:rPr>
          <w:sz w:val="22"/>
          <w:szCs w:val="22"/>
        </w:rPr>
        <w:t xml:space="preserve">Muuta </w:t>
      </w:r>
      <w:r w:rsidRPr="00867866">
        <w:rPr>
          <w:b/>
          <w:bCs/>
          <w:sz w:val="22"/>
          <w:szCs w:val="22"/>
        </w:rPr>
        <w:t>lepingu lisa nr 9 „Üüripinna (hoone) plaan“</w:t>
      </w:r>
      <w:r w:rsidR="00B9211A" w:rsidRPr="00867866">
        <w:rPr>
          <w:sz w:val="22"/>
          <w:szCs w:val="22"/>
        </w:rPr>
        <w:t xml:space="preserve"> </w:t>
      </w:r>
      <w:r w:rsidR="00B9211A" w:rsidRPr="00867866">
        <w:rPr>
          <w:sz w:val="22"/>
          <w:szCs w:val="22"/>
          <w:lang w:eastAsia="en-US"/>
        </w:rPr>
        <w:t xml:space="preserve">ja asendada see </w:t>
      </w:r>
      <w:r w:rsidR="00B9211A" w:rsidRPr="00867866">
        <w:rPr>
          <w:b/>
          <w:bCs/>
          <w:sz w:val="22"/>
          <w:szCs w:val="22"/>
          <w:lang w:eastAsia="en-US"/>
        </w:rPr>
        <w:t>alates 01.</w:t>
      </w:r>
      <w:r w:rsidR="00F036F5" w:rsidRPr="00867866">
        <w:rPr>
          <w:b/>
          <w:bCs/>
          <w:sz w:val="22"/>
          <w:szCs w:val="22"/>
          <w:lang w:eastAsia="en-US"/>
        </w:rPr>
        <w:t>1</w:t>
      </w:r>
      <w:r w:rsidR="009C33FA" w:rsidRPr="00867866">
        <w:rPr>
          <w:b/>
          <w:bCs/>
          <w:sz w:val="22"/>
          <w:szCs w:val="22"/>
          <w:lang w:eastAsia="en-US"/>
        </w:rPr>
        <w:t>1</w:t>
      </w:r>
      <w:r w:rsidR="00B9211A" w:rsidRPr="00867866">
        <w:rPr>
          <w:b/>
          <w:bCs/>
          <w:sz w:val="22"/>
          <w:szCs w:val="22"/>
          <w:lang w:eastAsia="en-US"/>
        </w:rPr>
        <w:t>.2024</w:t>
      </w:r>
      <w:r w:rsidR="00B9211A" w:rsidRPr="00867866">
        <w:rPr>
          <w:sz w:val="22"/>
          <w:szCs w:val="22"/>
          <w:lang w:eastAsia="en-US"/>
        </w:rPr>
        <w:t xml:space="preserve"> käesoleva kokkuleppe lisaga nr </w:t>
      </w:r>
      <w:r w:rsidR="001F5724" w:rsidRPr="00867866">
        <w:rPr>
          <w:sz w:val="22"/>
          <w:szCs w:val="22"/>
          <w:lang w:eastAsia="en-US"/>
        </w:rPr>
        <w:t>2</w:t>
      </w:r>
      <w:r w:rsidR="00B9211A" w:rsidRPr="00867866">
        <w:rPr>
          <w:sz w:val="22"/>
          <w:szCs w:val="22"/>
          <w:lang w:eastAsia="en-US"/>
        </w:rPr>
        <w:t>.</w:t>
      </w:r>
      <w:r w:rsidR="00867866">
        <w:rPr>
          <w:sz w:val="22"/>
          <w:szCs w:val="22"/>
          <w:lang w:eastAsia="en-US"/>
        </w:rPr>
        <w:t xml:space="preserve"> </w:t>
      </w:r>
    </w:p>
    <w:p w14:paraId="28628BB1" w14:textId="77777777" w:rsidR="00867866" w:rsidRPr="00867866" w:rsidRDefault="00867866" w:rsidP="00867866">
      <w:pPr>
        <w:pStyle w:val="ListParagraph"/>
        <w:rPr>
          <w:sz w:val="22"/>
          <w:szCs w:val="22"/>
        </w:rPr>
      </w:pPr>
    </w:p>
    <w:p w14:paraId="60FAF418" w14:textId="77777777" w:rsidR="00867866" w:rsidRDefault="00680A67" w:rsidP="00867866">
      <w:pPr>
        <w:pStyle w:val="ListParagraph"/>
        <w:numPr>
          <w:ilvl w:val="0"/>
          <w:numId w:val="1"/>
        </w:numPr>
        <w:jc w:val="both"/>
        <w:rPr>
          <w:sz w:val="22"/>
          <w:szCs w:val="22"/>
        </w:rPr>
      </w:pPr>
      <w:r w:rsidRPr="00867866">
        <w:rPr>
          <w:sz w:val="22"/>
          <w:szCs w:val="22"/>
        </w:rPr>
        <w:t xml:space="preserve">Muuta </w:t>
      </w:r>
      <w:r w:rsidR="0029159B" w:rsidRPr="00867866">
        <w:rPr>
          <w:b/>
          <w:bCs/>
          <w:sz w:val="22"/>
          <w:szCs w:val="22"/>
        </w:rPr>
        <w:t>lepingu</w:t>
      </w:r>
      <w:r w:rsidR="0029159B" w:rsidRPr="00867866">
        <w:rPr>
          <w:sz w:val="22"/>
          <w:szCs w:val="22"/>
        </w:rPr>
        <w:t xml:space="preserve"> </w:t>
      </w:r>
      <w:r w:rsidRPr="00867866">
        <w:rPr>
          <w:b/>
          <w:sz w:val="22"/>
          <w:szCs w:val="22"/>
          <w:lang w:eastAsia="en-US"/>
        </w:rPr>
        <w:t xml:space="preserve">lisa nr </w:t>
      </w:r>
      <w:r w:rsidR="0029159B" w:rsidRPr="00867866">
        <w:rPr>
          <w:b/>
          <w:sz w:val="22"/>
          <w:szCs w:val="22"/>
          <w:lang w:eastAsia="en-US"/>
        </w:rPr>
        <w:t>12</w:t>
      </w:r>
      <w:r w:rsidRPr="00867866">
        <w:rPr>
          <w:b/>
          <w:sz w:val="22"/>
          <w:szCs w:val="22"/>
          <w:lang w:eastAsia="en-US"/>
        </w:rPr>
        <w:t xml:space="preserve"> „Üür ja </w:t>
      </w:r>
      <w:proofErr w:type="spellStart"/>
      <w:r w:rsidRPr="00867866">
        <w:rPr>
          <w:b/>
          <w:sz w:val="22"/>
          <w:szCs w:val="22"/>
          <w:lang w:eastAsia="en-US"/>
        </w:rPr>
        <w:t>kõrvalteenuste</w:t>
      </w:r>
      <w:proofErr w:type="spellEnd"/>
      <w:r w:rsidRPr="00867866">
        <w:rPr>
          <w:b/>
          <w:sz w:val="22"/>
          <w:szCs w:val="22"/>
          <w:lang w:eastAsia="en-US"/>
        </w:rPr>
        <w:t xml:space="preserve"> tasu“</w:t>
      </w:r>
      <w:r w:rsidRPr="00867866">
        <w:rPr>
          <w:sz w:val="22"/>
          <w:szCs w:val="22"/>
          <w:lang w:eastAsia="en-US"/>
        </w:rPr>
        <w:t xml:space="preserve"> ja asendada see </w:t>
      </w:r>
      <w:r w:rsidRPr="00867866">
        <w:rPr>
          <w:b/>
          <w:bCs/>
          <w:sz w:val="22"/>
          <w:szCs w:val="22"/>
          <w:lang w:eastAsia="en-US"/>
        </w:rPr>
        <w:t xml:space="preserve">alates </w:t>
      </w:r>
      <w:r w:rsidR="00B665CF" w:rsidRPr="00867866">
        <w:rPr>
          <w:b/>
          <w:bCs/>
          <w:sz w:val="22"/>
          <w:szCs w:val="22"/>
          <w:lang w:eastAsia="en-US"/>
        </w:rPr>
        <w:t>01</w:t>
      </w:r>
      <w:r w:rsidRPr="00867866">
        <w:rPr>
          <w:b/>
          <w:bCs/>
          <w:sz w:val="22"/>
          <w:szCs w:val="22"/>
          <w:lang w:eastAsia="en-US"/>
        </w:rPr>
        <w:t>.</w:t>
      </w:r>
      <w:r w:rsidR="00F036F5" w:rsidRPr="00867866">
        <w:rPr>
          <w:b/>
          <w:bCs/>
          <w:sz w:val="22"/>
          <w:szCs w:val="22"/>
          <w:lang w:eastAsia="en-US"/>
        </w:rPr>
        <w:t>1</w:t>
      </w:r>
      <w:r w:rsidR="009C33FA" w:rsidRPr="00867866">
        <w:rPr>
          <w:b/>
          <w:bCs/>
          <w:sz w:val="22"/>
          <w:szCs w:val="22"/>
          <w:lang w:eastAsia="en-US"/>
        </w:rPr>
        <w:t>1</w:t>
      </w:r>
      <w:r w:rsidRPr="00867866">
        <w:rPr>
          <w:b/>
          <w:bCs/>
          <w:sz w:val="22"/>
          <w:szCs w:val="22"/>
          <w:lang w:eastAsia="en-US"/>
        </w:rPr>
        <w:t>.202</w:t>
      </w:r>
      <w:r w:rsidR="00B665CF" w:rsidRPr="00867866">
        <w:rPr>
          <w:b/>
          <w:bCs/>
          <w:sz w:val="22"/>
          <w:szCs w:val="22"/>
          <w:lang w:eastAsia="en-US"/>
        </w:rPr>
        <w:t>4</w:t>
      </w:r>
      <w:r w:rsidRPr="00867866">
        <w:rPr>
          <w:sz w:val="22"/>
          <w:szCs w:val="22"/>
          <w:lang w:eastAsia="en-US"/>
        </w:rPr>
        <w:t xml:space="preserve"> </w:t>
      </w:r>
      <w:r w:rsidR="00534238" w:rsidRPr="00867866">
        <w:rPr>
          <w:sz w:val="22"/>
          <w:szCs w:val="22"/>
          <w:lang w:eastAsia="en-US"/>
        </w:rPr>
        <w:t xml:space="preserve">käesoleva </w:t>
      </w:r>
      <w:r w:rsidRPr="00867866">
        <w:rPr>
          <w:sz w:val="22"/>
          <w:szCs w:val="22"/>
          <w:lang w:eastAsia="en-US"/>
        </w:rPr>
        <w:t xml:space="preserve">kokkuleppe lisaga nr </w:t>
      </w:r>
      <w:r w:rsidR="001F5724" w:rsidRPr="00867866">
        <w:rPr>
          <w:sz w:val="22"/>
          <w:szCs w:val="22"/>
          <w:lang w:eastAsia="en-US"/>
        </w:rPr>
        <w:t>3</w:t>
      </w:r>
      <w:r w:rsidRPr="00867866">
        <w:rPr>
          <w:sz w:val="22"/>
          <w:szCs w:val="22"/>
          <w:lang w:eastAsia="en-US"/>
        </w:rPr>
        <w:t>.</w:t>
      </w:r>
      <w:r w:rsidR="00867866">
        <w:rPr>
          <w:sz w:val="22"/>
          <w:szCs w:val="22"/>
          <w:lang w:eastAsia="en-US"/>
        </w:rPr>
        <w:t xml:space="preserve"> </w:t>
      </w:r>
    </w:p>
    <w:p w14:paraId="167324F2" w14:textId="77777777" w:rsidR="00867866" w:rsidRPr="00867866" w:rsidRDefault="00867866" w:rsidP="00867866">
      <w:pPr>
        <w:pStyle w:val="ListParagraph"/>
        <w:rPr>
          <w:rStyle w:val="CommentReference"/>
          <w:sz w:val="22"/>
          <w:szCs w:val="22"/>
        </w:rPr>
      </w:pPr>
    </w:p>
    <w:p w14:paraId="7622370E" w14:textId="77777777" w:rsidR="00867866" w:rsidRDefault="0029159B" w:rsidP="00867866">
      <w:pPr>
        <w:pStyle w:val="ListParagraph"/>
        <w:numPr>
          <w:ilvl w:val="0"/>
          <w:numId w:val="1"/>
        </w:numPr>
        <w:jc w:val="both"/>
        <w:rPr>
          <w:rStyle w:val="CommentReference"/>
          <w:sz w:val="22"/>
          <w:szCs w:val="22"/>
        </w:rPr>
      </w:pPr>
      <w:r w:rsidRPr="00867866">
        <w:rPr>
          <w:rStyle w:val="CommentReference"/>
          <w:sz w:val="22"/>
          <w:szCs w:val="22"/>
        </w:rPr>
        <w:t>Poolte esindajad kinnitavad, et nende volitused kokkuleppe sõlmimiseks on kehtivad, ei ole esindatava poolt tagasi võetud ega tühistatud ning neil on kõik õigused ja kooskõlastused kokkuleppe sõlmimiseks esindatava nimel</w:t>
      </w:r>
      <w:r w:rsidR="00AB5996" w:rsidRPr="00867866">
        <w:rPr>
          <w:rStyle w:val="CommentReference"/>
          <w:sz w:val="22"/>
          <w:szCs w:val="22"/>
        </w:rPr>
        <w:t>.</w:t>
      </w:r>
      <w:r w:rsidR="00867866">
        <w:rPr>
          <w:rStyle w:val="CommentReference"/>
          <w:sz w:val="22"/>
          <w:szCs w:val="22"/>
        </w:rPr>
        <w:t xml:space="preserve"> </w:t>
      </w:r>
    </w:p>
    <w:p w14:paraId="19A718B6" w14:textId="77777777" w:rsidR="00867866" w:rsidRPr="00867866" w:rsidRDefault="00867866" w:rsidP="00867866">
      <w:pPr>
        <w:pStyle w:val="ListParagraph"/>
        <w:rPr>
          <w:sz w:val="22"/>
          <w:szCs w:val="22"/>
        </w:rPr>
      </w:pPr>
    </w:p>
    <w:p w14:paraId="246884AD" w14:textId="46A9AB6C" w:rsidR="00AB5996" w:rsidRPr="00867866" w:rsidRDefault="0029159B" w:rsidP="00867866">
      <w:pPr>
        <w:pStyle w:val="ListParagraph"/>
        <w:numPr>
          <w:ilvl w:val="0"/>
          <w:numId w:val="1"/>
        </w:numPr>
        <w:jc w:val="both"/>
        <w:rPr>
          <w:sz w:val="22"/>
          <w:szCs w:val="22"/>
        </w:rPr>
      </w:pPr>
      <w:r w:rsidRPr="00867866">
        <w:rPr>
          <w:sz w:val="22"/>
          <w:szCs w:val="22"/>
        </w:rPr>
        <w:t>Kokkulepe on koostatud ja allkirjastatud digitaalselt. Kokkulepe jõustub viimase digiallkirja andmise kuupäevast arvates</w:t>
      </w:r>
      <w:r w:rsidR="00AB5996" w:rsidRPr="00867866">
        <w:rPr>
          <w:sz w:val="22"/>
          <w:szCs w:val="22"/>
        </w:rPr>
        <w:t>.</w:t>
      </w:r>
    </w:p>
    <w:p w14:paraId="5885B52C" w14:textId="2718766C" w:rsidR="00BF318B" w:rsidRPr="003C7E49" w:rsidRDefault="00BF318B" w:rsidP="00FC4314">
      <w:pPr>
        <w:pStyle w:val="ListParagraph"/>
        <w:ind w:left="426"/>
        <w:jc w:val="both"/>
        <w:rPr>
          <w:bCs/>
          <w:sz w:val="22"/>
          <w:szCs w:val="22"/>
        </w:rPr>
      </w:pPr>
    </w:p>
    <w:p w14:paraId="7083CB0C" w14:textId="77777777" w:rsidR="00FC4314" w:rsidRPr="003C7E49" w:rsidRDefault="00FC4314" w:rsidP="00FC4314">
      <w:pPr>
        <w:pStyle w:val="ListParagraph"/>
        <w:ind w:left="426"/>
        <w:jc w:val="both"/>
        <w:rPr>
          <w:bCs/>
          <w:sz w:val="22"/>
          <w:szCs w:val="22"/>
        </w:rPr>
      </w:pPr>
    </w:p>
    <w:p w14:paraId="49E0108D" w14:textId="293C2AB6" w:rsidR="00C035DE" w:rsidRPr="003C7E49" w:rsidRDefault="00680A67" w:rsidP="00EC3083">
      <w:pPr>
        <w:spacing w:after="60"/>
        <w:ind w:left="284" w:firstLine="142"/>
        <w:jc w:val="both"/>
        <w:rPr>
          <w:b/>
          <w:sz w:val="22"/>
          <w:szCs w:val="22"/>
        </w:rPr>
      </w:pPr>
      <w:r w:rsidRPr="003C7E49">
        <w:rPr>
          <w:b/>
          <w:sz w:val="22"/>
          <w:szCs w:val="22"/>
        </w:rPr>
        <w:t>Kokkuleppe</w:t>
      </w:r>
      <w:r w:rsidR="00FB588B" w:rsidRPr="003C7E49">
        <w:rPr>
          <w:b/>
          <w:sz w:val="22"/>
          <w:szCs w:val="22"/>
        </w:rPr>
        <w:t>le lisatud lepingu</w:t>
      </w:r>
      <w:r w:rsidRPr="003C7E49">
        <w:rPr>
          <w:b/>
          <w:sz w:val="22"/>
          <w:szCs w:val="22"/>
        </w:rPr>
        <w:t xml:space="preserve"> lisa</w:t>
      </w:r>
      <w:r w:rsidR="00B665CF" w:rsidRPr="003C7E49">
        <w:rPr>
          <w:b/>
          <w:sz w:val="22"/>
          <w:szCs w:val="22"/>
        </w:rPr>
        <w:t>d</w:t>
      </w:r>
      <w:r w:rsidRPr="003C7E49">
        <w:rPr>
          <w:b/>
          <w:sz w:val="22"/>
          <w:szCs w:val="22"/>
        </w:rPr>
        <w:t>:</w:t>
      </w:r>
    </w:p>
    <w:p w14:paraId="27589322" w14:textId="0A9FEE48" w:rsidR="00596C98" w:rsidRPr="003C7E49" w:rsidRDefault="00596C98" w:rsidP="001F5724">
      <w:pPr>
        <w:pStyle w:val="ListParagraph"/>
        <w:numPr>
          <w:ilvl w:val="0"/>
          <w:numId w:val="18"/>
        </w:numPr>
        <w:tabs>
          <w:tab w:val="left" w:pos="567"/>
        </w:tabs>
        <w:ind w:left="284" w:firstLine="142"/>
        <w:jc w:val="both"/>
        <w:rPr>
          <w:bCs/>
          <w:sz w:val="22"/>
          <w:szCs w:val="22"/>
        </w:rPr>
      </w:pPr>
      <w:r w:rsidRPr="003C7E49">
        <w:rPr>
          <w:b/>
          <w:sz w:val="22"/>
          <w:szCs w:val="22"/>
        </w:rPr>
        <w:t xml:space="preserve">Lepingu lisa nr </w:t>
      </w:r>
      <w:r w:rsidR="00F516D0" w:rsidRPr="003C7E49">
        <w:rPr>
          <w:b/>
          <w:sz w:val="22"/>
          <w:szCs w:val="22"/>
        </w:rPr>
        <w:t>8 „Üürileandja poolt hangitud sisustuse loetelu“</w:t>
      </w:r>
    </w:p>
    <w:p w14:paraId="24B9F414" w14:textId="7647FF50" w:rsidR="00B9124C" w:rsidRPr="003C7E49" w:rsidRDefault="00B9124C" w:rsidP="00EC3083">
      <w:pPr>
        <w:pStyle w:val="ListParagraph"/>
        <w:numPr>
          <w:ilvl w:val="0"/>
          <w:numId w:val="18"/>
        </w:numPr>
        <w:tabs>
          <w:tab w:val="left" w:pos="567"/>
        </w:tabs>
        <w:ind w:left="284" w:firstLine="142"/>
        <w:jc w:val="both"/>
        <w:rPr>
          <w:bCs/>
          <w:sz w:val="22"/>
          <w:szCs w:val="22"/>
        </w:rPr>
      </w:pPr>
      <w:r w:rsidRPr="003C7E49">
        <w:rPr>
          <w:b/>
          <w:sz w:val="22"/>
          <w:szCs w:val="22"/>
        </w:rPr>
        <w:t>Lepingu lisa nr 9 „Üüripinna (hoone) plaan“</w:t>
      </w:r>
    </w:p>
    <w:p w14:paraId="4BCC1D99" w14:textId="0FBD1CB6" w:rsidR="00680A67" w:rsidRPr="003C7E49" w:rsidRDefault="00680A67" w:rsidP="00EC3083">
      <w:pPr>
        <w:pStyle w:val="ListParagraph"/>
        <w:numPr>
          <w:ilvl w:val="0"/>
          <w:numId w:val="18"/>
        </w:numPr>
        <w:tabs>
          <w:tab w:val="left" w:pos="567"/>
        </w:tabs>
        <w:ind w:left="284" w:firstLine="142"/>
        <w:jc w:val="both"/>
        <w:rPr>
          <w:bCs/>
          <w:sz w:val="22"/>
          <w:szCs w:val="22"/>
        </w:rPr>
      </w:pPr>
      <w:r w:rsidRPr="003C7E49">
        <w:rPr>
          <w:b/>
          <w:sz w:val="22"/>
          <w:szCs w:val="22"/>
        </w:rPr>
        <w:t xml:space="preserve">Lepingu lisa nr </w:t>
      </w:r>
      <w:r w:rsidR="0029159B" w:rsidRPr="003C7E49">
        <w:rPr>
          <w:b/>
          <w:sz w:val="22"/>
          <w:szCs w:val="22"/>
        </w:rPr>
        <w:t>1</w:t>
      </w:r>
      <w:r w:rsidRPr="003C7E49">
        <w:rPr>
          <w:b/>
          <w:sz w:val="22"/>
          <w:szCs w:val="22"/>
        </w:rPr>
        <w:t xml:space="preserve">2 </w:t>
      </w:r>
      <w:r w:rsidR="0029159B" w:rsidRPr="003C7E49">
        <w:rPr>
          <w:b/>
          <w:sz w:val="22"/>
          <w:szCs w:val="22"/>
        </w:rPr>
        <w:t xml:space="preserve">„Üür ja </w:t>
      </w:r>
      <w:proofErr w:type="spellStart"/>
      <w:r w:rsidR="0029159B" w:rsidRPr="003C7E49">
        <w:rPr>
          <w:b/>
          <w:sz w:val="22"/>
          <w:szCs w:val="22"/>
        </w:rPr>
        <w:t>kõrvalteenuste</w:t>
      </w:r>
      <w:proofErr w:type="spellEnd"/>
      <w:r w:rsidR="0029159B" w:rsidRPr="003C7E49">
        <w:rPr>
          <w:b/>
          <w:sz w:val="22"/>
          <w:szCs w:val="22"/>
        </w:rPr>
        <w:t xml:space="preserve"> tasu“</w:t>
      </w:r>
    </w:p>
    <w:p w14:paraId="00576FFC" w14:textId="664F5CEC" w:rsidR="00FB588B" w:rsidRPr="003C7E49" w:rsidRDefault="00FB588B" w:rsidP="00F2226D">
      <w:pPr>
        <w:jc w:val="both"/>
        <w:rPr>
          <w:bCs/>
          <w:sz w:val="22"/>
          <w:szCs w:val="22"/>
        </w:rPr>
      </w:pPr>
    </w:p>
    <w:p w14:paraId="0DACB4A9" w14:textId="77777777" w:rsidR="0029159B" w:rsidRPr="003C7E49" w:rsidRDefault="0029159B" w:rsidP="00F2226D">
      <w:pPr>
        <w:jc w:val="both"/>
        <w:rPr>
          <w:bCs/>
          <w:sz w:val="22"/>
          <w:szCs w:val="22"/>
        </w:rPr>
      </w:pPr>
    </w:p>
    <w:p w14:paraId="0CBAFCA6" w14:textId="14F700F6" w:rsidR="00FB588B" w:rsidRPr="003C7E49" w:rsidRDefault="00FB588B" w:rsidP="00F2226D">
      <w:pPr>
        <w:jc w:val="both"/>
        <w:rPr>
          <w:bCs/>
          <w:sz w:val="22"/>
          <w:szCs w:val="22"/>
        </w:rPr>
      </w:pPr>
      <w:r w:rsidRPr="003C7E49">
        <w:rPr>
          <w:b/>
          <w:sz w:val="22"/>
          <w:szCs w:val="22"/>
        </w:rPr>
        <w:t>Üürileandja</w:t>
      </w:r>
      <w:r w:rsidRPr="003C7E49">
        <w:rPr>
          <w:bCs/>
          <w:sz w:val="22"/>
          <w:szCs w:val="22"/>
        </w:rPr>
        <w:tab/>
      </w:r>
      <w:r w:rsidRPr="003C7E49">
        <w:rPr>
          <w:bCs/>
          <w:sz w:val="22"/>
          <w:szCs w:val="22"/>
        </w:rPr>
        <w:tab/>
      </w:r>
      <w:r w:rsidRPr="003C7E49">
        <w:rPr>
          <w:bCs/>
          <w:sz w:val="22"/>
          <w:szCs w:val="22"/>
        </w:rPr>
        <w:tab/>
      </w:r>
      <w:r w:rsidRPr="003C7E49">
        <w:rPr>
          <w:bCs/>
          <w:sz w:val="22"/>
          <w:szCs w:val="22"/>
        </w:rPr>
        <w:tab/>
      </w:r>
      <w:r w:rsidRPr="003C7E49">
        <w:rPr>
          <w:bCs/>
          <w:sz w:val="22"/>
          <w:szCs w:val="22"/>
        </w:rPr>
        <w:tab/>
      </w:r>
      <w:r w:rsidRPr="003C7E49">
        <w:rPr>
          <w:b/>
          <w:sz w:val="22"/>
          <w:szCs w:val="22"/>
        </w:rPr>
        <w:t>Üürnik</w:t>
      </w:r>
    </w:p>
    <w:p w14:paraId="7619FC73" w14:textId="186249FC" w:rsidR="008C48D7" w:rsidRPr="003C7E49" w:rsidRDefault="008C48D7" w:rsidP="00D870B1">
      <w:pPr>
        <w:jc w:val="both"/>
        <w:rPr>
          <w:i/>
          <w:sz w:val="22"/>
          <w:szCs w:val="22"/>
        </w:rPr>
      </w:pPr>
    </w:p>
    <w:p w14:paraId="7619FC74" w14:textId="77777777" w:rsidR="00D870B1" w:rsidRPr="003C7E49" w:rsidDel="00463952" w:rsidRDefault="00D870B1" w:rsidP="00D870B1">
      <w:pPr>
        <w:jc w:val="both"/>
        <w:rPr>
          <w:i/>
          <w:sz w:val="22"/>
          <w:szCs w:val="22"/>
        </w:rPr>
      </w:pPr>
      <w:r w:rsidRPr="003C7E49">
        <w:rPr>
          <w:i/>
          <w:sz w:val="22"/>
          <w:szCs w:val="22"/>
        </w:rPr>
        <w:t>(allkirjastatud digitaalselt)</w:t>
      </w:r>
      <w:r w:rsidRPr="003C7E49">
        <w:rPr>
          <w:i/>
          <w:sz w:val="22"/>
          <w:szCs w:val="22"/>
        </w:rPr>
        <w:tab/>
      </w:r>
      <w:r w:rsidRPr="003C7E49">
        <w:rPr>
          <w:i/>
          <w:sz w:val="22"/>
          <w:szCs w:val="22"/>
        </w:rPr>
        <w:tab/>
      </w:r>
      <w:r w:rsidRPr="003C7E49">
        <w:rPr>
          <w:i/>
          <w:sz w:val="22"/>
          <w:szCs w:val="22"/>
        </w:rPr>
        <w:tab/>
        <w:t>(allkirjastatud digitaalselt)</w:t>
      </w:r>
    </w:p>
    <w:p w14:paraId="7619FC75" w14:textId="32C2AE88" w:rsidR="00D870B1" w:rsidRPr="003C7E49" w:rsidRDefault="00D870B1" w:rsidP="00F2226D">
      <w:pPr>
        <w:jc w:val="both"/>
        <w:rPr>
          <w:sz w:val="22"/>
          <w:szCs w:val="22"/>
        </w:rPr>
      </w:pPr>
    </w:p>
    <w:p w14:paraId="71AE68ED" w14:textId="77777777" w:rsidR="00C035DE" w:rsidRPr="003C7E49" w:rsidDel="00463952" w:rsidRDefault="00C035DE" w:rsidP="00F2226D">
      <w:pPr>
        <w:jc w:val="both"/>
        <w:rPr>
          <w:sz w:val="22"/>
          <w:szCs w:val="22"/>
        </w:rPr>
      </w:pPr>
    </w:p>
    <w:p w14:paraId="12119472" w14:textId="2C742A7B" w:rsidR="00BB0A71" w:rsidRPr="003C7E49" w:rsidRDefault="00DA4D02" w:rsidP="00BB0A71">
      <w:pPr>
        <w:jc w:val="both"/>
        <w:rPr>
          <w:sz w:val="22"/>
          <w:szCs w:val="22"/>
        </w:rPr>
      </w:pPr>
      <w:r w:rsidRPr="003C7E49">
        <w:rPr>
          <w:sz w:val="22"/>
          <w:szCs w:val="22"/>
        </w:rPr>
        <w:t>Ka</w:t>
      </w:r>
      <w:r w:rsidR="00521FAA">
        <w:rPr>
          <w:sz w:val="22"/>
          <w:szCs w:val="22"/>
        </w:rPr>
        <w:t>rel Aasrand</w:t>
      </w:r>
      <w:r w:rsidRPr="003C7E49">
        <w:rPr>
          <w:sz w:val="22"/>
          <w:szCs w:val="22"/>
        </w:rPr>
        <w:tab/>
      </w:r>
      <w:r w:rsidR="000F2470" w:rsidRPr="003C7E49">
        <w:rPr>
          <w:sz w:val="22"/>
          <w:szCs w:val="22"/>
        </w:rPr>
        <w:tab/>
      </w:r>
      <w:r w:rsidR="000F2470" w:rsidRPr="003C7E49">
        <w:rPr>
          <w:sz w:val="22"/>
          <w:szCs w:val="22"/>
        </w:rPr>
        <w:tab/>
      </w:r>
      <w:r w:rsidR="000F2470" w:rsidRPr="003C7E49">
        <w:rPr>
          <w:sz w:val="22"/>
          <w:szCs w:val="22"/>
        </w:rPr>
        <w:tab/>
      </w:r>
      <w:r w:rsidR="00AF3292" w:rsidRPr="003C7E49">
        <w:rPr>
          <w:sz w:val="22"/>
          <w:szCs w:val="22"/>
        </w:rPr>
        <w:tab/>
      </w:r>
      <w:r w:rsidR="001E7C98" w:rsidRPr="003C7E49">
        <w:rPr>
          <w:sz w:val="22"/>
          <w:szCs w:val="22"/>
        </w:rPr>
        <w:t>Risto Lindeberg</w:t>
      </w:r>
    </w:p>
    <w:p w14:paraId="4778A744" w14:textId="290CD94A" w:rsidR="00BB0A71" w:rsidRPr="003C7E49" w:rsidRDefault="00521FAA" w:rsidP="00BB0A71">
      <w:pPr>
        <w:jc w:val="both"/>
        <w:rPr>
          <w:sz w:val="22"/>
          <w:szCs w:val="22"/>
        </w:rPr>
      </w:pPr>
      <w:r>
        <w:rPr>
          <w:sz w:val="22"/>
          <w:szCs w:val="22"/>
        </w:rPr>
        <w:t>haldusteenuste direktor</w:t>
      </w:r>
      <w:r w:rsidR="00EF5B40" w:rsidRPr="003C7E49">
        <w:rPr>
          <w:sz w:val="22"/>
          <w:szCs w:val="22"/>
        </w:rPr>
        <w:tab/>
      </w:r>
      <w:r w:rsidR="00BB0A71" w:rsidRPr="003C7E49">
        <w:rPr>
          <w:sz w:val="22"/>
          <w:szCs w:val="22"/>
        </w:rPr>
        <w:tab/>
      </w:r>
      <w:r w:rsidR="00BB0A71" w:rsidRPr="003C7E49">
        <w:rPr>
          <w:sz w:val="22"/>
          <w:szCs w:val="22"/>
        </w:rPr>
        <w:tab/>
      </w:r>
      <w:r w:rsidR="00BB0A71" w:rsidRPr="003C7E49">
        <w:rPr>
          <w:sz w:val="22"/>
          <w:szCs w:val="22"/>
        </w:rPr>
        <w:tab/>
      </w:r>
      <w:r w:rsidR="001C7B74" w:rsidRPr="003C7E49">
        <w:rPr>
          <w:sz w:val="22"/>
          <w:szCs w:val="22"/>
        </w:rPr>
        <w:t>vanglateenistuse haldusosakonna juhataja</w:t>
      </w:r>
    </w:p>
    <w:p w14:paraId="7619FC78" w14:textId="14F0D806" w:rsidR="00D870B1" w:rsidRPr="003C7E49" w:rsidRDefault="00BB0A71" w:rsidP="00AB5996">
      <w:pPr>
        <w:rPr>
          <w:sz w:val="22"/>
          <w:szCs w:val="22"/>
        </w:rPr>
      </w:pPr>
      <w:r w:rsidRPr="003C7E49">
        <w:rPr>
          <w:sz w:val="22"/>
          <w:szCs w:val="22"/>
        </w:rPr>
        <w:t>Riigi Kinnisvara AS</w:t>
      </w:r>
      <w:r w:rsidRPr="003C7E49">
        <w:rPr>
          <w:sz w:val="22"/>
          <w:szCs w:val="22"/>
        </w:rPr>
        <w:tab/>
      </w:r>
      <w:r w:rsidRPr="003C7E49">
        <w:rPr>
          <w:sz w:val="22"/>
          <w:szCs w:val="22"/>
        </w:rPr>
        <w:tab/>
      </w:r>
      <w:r w:rsidRPr="003C7E49">
        <w:rPr>
          <w:sz w:val="22"/>
          <w:szCs w:val="22"/>
        </w:rPr>
        <w:tab/>
      </w:r>
      <w:r w:rsidRPr="003C7E49">
        <w:rPr>
          <w:sz w:val="22"/>
          <w:szCs w:val="22"/>
        </w:rPr>
        <w:tab/>
      </w:r>
      <w:r w:rsidR="00197B09" w:rsidRPr="003C7E49">
        <w:rPr>
          <w:sz w:val="22"/>
          <w:szCs w:val="22"/>
        </w:rPr>
        <w:t>Ta</w:t>
      </w:r>
      <w:r w:rsidR="001E7C98" w:rsidRPr="003C7E49">
        <w:rPr>
          <w:sz w:val="22"/>
          <w:szCs w:val="22"/>
        </w:rPr>
        <w:t>llinna</w:t>
      </w:r>
      <w:r w:rsidR="00197B09" w:rsidRPr="003C7E49">
        <w:rPr>
          <w:sz w:val="22"/>
          <w:szCs w:val="22"/>
        </w:rPr>
        <w:t xml:space="preserve"> </w:t>
      </w:r>
      <w:r w:rsidR="003D425A" w:rsidRPr="003C7E49">
        <w:rPr>
          <w:sz w:val="22"/>
          <w:szCs w:val="22"/>
        </w:rPr>
        <w:t>Vangla</w:t>
      </w:r>
    </w:p>
    <w:sectPr w:rsidR="00D870B1" w:rsidRPr="003C7E49" w:rsidSect="008C48D7">
      <w:pgSz w:w="11906" w:h="16838"/>
      <w:pgMar w:top="993" w:right="141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CB6FB96"/>
    <w:name w:val="WW8Num15"/>
    <w:lvl w:ilvl="0">
      <w:start w:val="1"/>
      <w:numFmt w:val="decimal"/>
      <w:lvlText w:val="%1."/>
      <w:lvlJc w:val="left"/>
      <w:pPr>
        <w:tabs>
          <w:tab w:val="num" w:pos="1980"/>
        </w:tabs>
        <w:ind w:left="198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b w:val="0"/>
        <w:color w:val="000000"/>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298435D"/>
    <w:multiLevelType w:val="multilevel"/>
    <w:tmpl w:val="3D26329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952F3"/>
    <w:multiLevelType w:val="hybridMultilevel"/>
    <w:tmpl w:val="498C04BA"/>
    <w:lvl w:ilvl="0" w:tplc="B2700788">
      <w:start w:val="30"/>
      <w:numFmt w:val="bullet"/>
      <w:lvlText w:val="-"/>
      <w:lvlJc w:val="left"/>
      <w:pPr>
        <w:ind w:left="1797" w:hanging="360"/>
      </w:pPr>
      <w:rPr>
        <w:rFonts w:ascii="Times New Roman" w:eastAsia="Times New Roman" w:hAnsi="Times New Roman" w:cs="Times New Roman" w:hint="default"/>
      </w:rPr>
    </w:lvl>
    <w:lvl w:ilvl="1" w:tplc="04250003" w:tentative="1">
      <w:start w:val="1"/>
      <w:numFmt w:val="bullet"/>
      <w:lvlText w:val="o"/>
      <w:lvlJc w:val="left"/>
      <w:pPr>
        <w:ind w:left="2517" w:hanging="360"/>
      </w:pPr>
      <w:rPr>
        <w:rFonts w:ascii="Courier New" w:hAnsi="Courier New" w:cs="Courier New" w:hint="default"/>
      </w:rPr>
    </w:lvl>
    <w:lvl w:ilvl="2" w:tplc="04250005" w:tentative="1">
      <w:start w:val="1"/>
      <w:numFmt w:val="bullet"/>
      <w:lvlText w:val=""/>
      <w:lvlJc w:val="left"/>
      <w:pPr>
        <w:ind w:left="3237" w:hanging="360"/>
      </w:pPr>
      <w:rPr>
        <w:rFonts w:ascii="Wingdings" w:hAnsi="Wingdings" w:hint="default"/>
      </w:rPr>
    </w:lvl>
    <w:lvl w:ilvl="3" w:tplc="04250001" w:tentative="1">
      <w:start w:val="1"/>
      <w:numFmt w:val="bullet"/>
      <w:lvlText w:val=""/>
      <w:lvlJc w:val="left"/>
      <w:pPr>
        <w:ind w:left="3957" w:hanging="360"/>
      </w:pPr>
      <w:rPr>
        <w:rFonts w:ascii="Symbol" w:hAnsi="Symbol" w:hint="default"/>
      </w:rPr>
    </w:lvl>
    <w:lvl w:ilvl="4" w:tplc="04250003" w:tentative="1">
      <w:start w:val="1"/>
      <w:numFmt w:val="bullet"/>
      <w:lvlText w:val="o"/>
      <w:lvlJc w:val="left"/>
      <w:pPr>
        <w:ind w:left="4677" w:hanging="360"/>
      </w:pPr>
      <w:rPr>
        <w:rFonts w:ascii="Courier New" w:hAnsi="Courier New" w:cs="Courier New" w:hint="default"/>
      </w:rPr>
    </w:lvl>
    <w:lvl w:ilvl="5" w:tplc="04250005" w:tentative="1">
      <w:start w:val="1"/>
      <w:numFmt w:val="bullet"/>
      <w:lvlText w:val=""/>
      <w:lvlJc w:val="left"/>
      <w:pPr>
        <w:ind w:left="5397" w:hanging="360"/>
      </w:pPr>
      <w:rPr>
        <w:rFonts w:ascii="Wingdings" w:hAnsi="Wingdings" w:hint="default"/>
      </w:rPr>
    </w:lvl>
    <w:lvl w:ilvl="6" w:tplc="04250001" w:tentative="1">
      <w:start w:val="1"/>
      <w:numFmt w:val="bullet"/>
      <w:lvlText w:val=""/>
      <w:lvlJc w:val="left"/>
      <w:pPr>
        <w:ind w:left="6117" w:hanging="360"/>
      </w:pPr>
      <w:rPr>
        <w:rFonts w:ascii="Symbol" w:hAnsi="Symbol" w:hint="default"/>
      </w:rPr>
    </w:lvl>
    <w:lvl w:ilvl="7" w:tplc="04250003" w:tentative="1">
      <w:start w:val="1"/>
      <w:numFmt w:val="bullet"/>
      <w:lvlText w:val="o"/>
      <w:lvlJc w:val="left"/>
      <w:pPr>
        <w:ind w:left="6837" w:hanging="360"/>
      </w:pPr>
      <w:rPr>
        <w:rFonts w:ascii="Courier New" w:hAnsi="Courier New" w:cs="Courier New" w:hint="default"/>
      </w:rPr>
    </w:lvl>
    <w:lvl w:ilvl="8" w:tplc="04250005" w:tentative="1">
      <w:start w:val="1"/>
      <w:numFmt w:val="bullet"/>
      <w:lvlText w:val=""/>
      <w:lvlJc w:val="left"/>
      <w:pPr>
        <w:ind w:left="7557" w:hanging="360"/>
      </w:pPr>
      <w:rPr>
        <w:rFonts w:ascii="Wingdings" w:hAnsi="Wingdings" w:hint="default"/>
      </w:rPr>
    </w:lvl>
  </w:abstractNum>
  <w:abstractNum w:abstractNumId="3"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6C4FC7"/>
    <w:multiLevelType w:val="hybridMultilevel"/>
    <w:tmpl w:val="760640C0"/>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3CA6536"/>
    <w:multiLevelType w:val="hybridMultilevel"/>
    <w:tmpl w:val="DC041C76"/>
    <w:lvl w:ilvl="0" w:tplc="F6BE613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F411E7C"/>
    <w:multiLevelType w:val="hybridMultilevel"/>
    <w:tmpl w:val="C658C7C8"/>
    <w:lvl w:ilvl="0" w:tplc="ED00C4A0">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9EB38B7"/>
    <w:multiLevelType w:val="hybridMultilevel"/>
    <w:tmpl w:val="DEECBFA0"/>
    <w:lvl w:ilvl="0" w:tplc="FF564D08">
      <w:start w:val="1"/>
      <w:numFmt w:val="decimal"/>
      <w:lvlText w:val="%1."/>
      <w:lvlJc w:val="left"/>
      <w:pPr>
        <w:tabs>
          <w:tab w:val="num" w:pos="320"/>
        </w:tabs>
        <w:ind w:left="320" w:hanging="320"/>
      </w:pPr>
      <w:rPr>
        <w:rFonts w:hint="default"/>
        <w:b/>
        <w:i w:val="0"/>
        <w:color w:val="auto"/>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2194E18"/>
    <w:multiLevelType w:val="multilevel"/>
    <w:tmpl w:val="280CAB0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9FE3D76"/>
    <w:multiLevelType w:val="hybridMultilevel"/>
    <w:tmpl w:val="AA96B09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06A1374"/>
    <w:multiLevelType w:val="hybridMultilevel"/>
    <w:tmpl w:val="1988D15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3" w15:restartNumberingAfterBreak="0">
    <w:nsid w:val="60C53B3D"/>
    <w:multiLevelType w:val="multilevel"/>
    <w:tmpl w:val="BDD65366"/>
    <w:lvl w:ilvl="0">
      <w:start w:val="1"/>
      <w:numFmt w:val="decimal"/>
      <w:lvlText w:val="%1."/>
      <w:lvlJc w:val="left"/>
      <w:pPr>
        <w:tabs>
          <w:tab w:val="num" w:pos="680"/>
        </w:tabs>
        <w:ind w:left="680" w:hanging="320"/>
      </w:pPr>
      <w:rPr>
        <w:b w:val="0"/>
        <w:i w:val="0"/>
        <w:color w:val="auto"/>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E1D2932"/>
    <w:multiLevelType w:val="hybridMultilevel"/>
    <w:tmpl w:val="499A0ED8"/>
    <w:lvl w:ilvl="0" w:tplc="79ECE8B0">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5" w15:restartNumberingAfterBreak="0">
    <w:nsid w:val="70971DD6"/>
    <w:multiLevelType w:val="hybridMultilevel"/>
    <w:tmpl w:val="F308FD3C"/>
    <w:lvl w:ilvl="0" w:tplc="9AE60E26">
      <w:start w:val="1"/>
      <w:numFmt w:val="decimal"/>
      <w:lvlText w:val="%1."/>
      <w:lvlJc w:val="left"/>
      <w:pPr>
        <w:ind w:left="720" w:hanging="360"/>
      </w:pPr>
      <w:rPr>
        <w:b/>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2945BE6"/>
    <w:multiLevelType w:val="multilevel"/>
    <w:tmpl w:val="A79A59B2"/>
    <w:lvl w:ilvl="0">
      <w:start w:val="7"/>
      <w:numFmt w:val="decimal"/>
      <w:lvlText w:val="%1"/>
      <w:lvlJc w:val="left"/>
      <w:pPr>
        <w:ind w:left="450" w:hanging="450"/>
      </w:pPr>
      <w:rPr>
        <w:rFonts w:hint="default"/>
      </w:rPr>
    </w:lvl>
    <w:lvl w:ilvl="1">
      <w:start w:val="7"/>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75D534DC"/>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num w:numId="1" w16cid:durableId="1792817714">
    <w:abstractNumId w:val="8"/>
  </w:num>
  <w:num w:numId="2" w16cid:durableId="1896040739">
    <w:abstractNumId w:val="0"/>
  </w:num>
  <w:num w:numId="3" w16cid:durableId="1413813329">
    <w:abstractNumId w:val="9"/>
  </w:num>
  <w:num w:numId="4" w16cid:durableId="613947471">
    <w:abstractNumId w:val="10"/>
  </w:num>
  <w:num w:numId="5" w16cid:durableId="2031223891">
    <w:abstractNumId w:val="7"/>
  </w:num>
  <w:num w:numId="6" w16cid:durableId="76096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984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9160449">
    <w:abstractNumId w:val="4"/>
  </w:num>
  <w:num w:numId="9" w16cid:durableId="1261454322">
    <w:abstractNumId w:val="2"/>
  </w:num>
  <w:num w:numId="10" w16cid:durableId="1374650355">
    <w:abstractNumId w:val="14"/>
  </w:num>
  <w:num w:numId="11" w16cid:durableId="480076800">
    <w:abstractNumId w:val="6"/>
  </w:num>
  <w:num w:numId="12" w16cid:durableId="1032461312">
    <w:abstractNumId w:val="17"/>
  </w:num>
  <w:num w:numId="13" w16cid:durableId="1026516363">
    <w:abstractNumId w:val="16"/>
  </w:num>
  <w:num w:numId="14" w16cid:durableId="416247769">
    <w:abstractNumId w:val="5"/>
  </w:num>
  <w:num w:numId="15" w16cid:durableId="117920869">
    <w:abstractNumId w:val="3"/>
  </w:num>
  <w:num w:numId="16" w16cid:durableId="1766488283">
    <w:abstractNumId w:val="11"/>
  </w:num>
  <w:num w:numId="17" w16cid:durableId="251280207">
    <w:abstractNumId w:val="12"/>
  </w:num>
  <w:num w:numId="18" w16cid:durableId="1624775505">
    <w:abstractNumId w:val="15"/>
  </w:num>
  <w:num w:numId="19" w16cid:durableId="1729644115">
    <w:abstractNumId w:val="13"/>
  </w:num>
  <w:num w:numId="20" w16cid:durableId="964971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08"/>
    <w:rsid w:val="0000065F"/>
    <w:rsid w:val="00003744"/>
    <w:rsid w:val="0000490F"/>
    <w:rsid w:val="00004FA1"/>
    <w:rsid w:val="000160C0"/>
    <w:rsid w:val="00020FE7"/>
    <w:rsid w:val="00024451"/>
    <w:rsid w:val="00025714"/>
    <w:rsid w:val="00030CDC"/>
    <w:rsid w:val="00030EB2"/>
    <w:rsid w:val="00033BC2"/>
    <w:rsid w:val="00034697"/>
    <w:rsid w:val="0003675E"/>
    <w:rsid w:val="000368D8"/>
    <w:rsid w:val="000416B3"/>
    <w:rsid w:val="00041F29"/>
    <w:rsid w:val="00044C2B"/>
    <w:rsid w:val="00057B57"/>
    <w:rsid w:val="00061112"/>
    <w:rsid w:val="000669AB"/>
    <w:rsid w:val="0006748A"/>
    <w:rsid w:val="0007186D"/>
    <w:rsid w:val="000746C5"/>
    <w:rsid w:val="0007787D"/>
    <w:rsid w:val="00083D2F"/>
    <w:rsid w:val="00084B78"/>
    <w:rsid w:val="00086742"/>
    <w:rsid w:val="00090FE8"/>
    <w:rsid w:val="00096A67"/>
    <w:rsid w:val="000A4963"/>
    <w:rsid w:val="000A5E9C"/>
    <w:rsid w:val="000A74C4"/>
    <w:rsid w:val="000D5E21"/>
    <w:rsid w:val="000D7948"/>
    <w:rsid w:val="000E276F"/>
    <w:rsid w:val="000E505E"/>
    <w:rsid w:val="000F2470"/>
    <w:rsid w:val="00105E6A"/>
    <w:rsid w:val="00111EE0"/>
    <w:rsid w:val="0011455F"/>
    <w:rsid w:val="00115A48"/>
    <w:rsid w:val="00125B79"/>
    <w:rsid w:val="0012642C"/>
    <w:rsid w:val="001274E8"/>
    <w:rsid w:val="001308CF"/>
    <w:rsid w:val="00131D45"/>
    <w:rsid w:val="001373F9"/>
    <w:rsid w:val="0013772F"/>
    <w:rsid w:val="0014011E"/>
    <w:rsid w:val="00146C17"/>
    <w:rsid w:val="00147F0A"/>
    <w:rsid w:val="00153A6A"/>
    <w:rsid w:val="0015799B"/>
    <w:rsid w:val="00162E26"/>
    <w:rsid w:val="00163701"/>
    <w:rsid w:val="00173029"/>
    <w:rsid w:val="00173DAB"/>
    <w:rsid w:val="00174EAE"/>
    <w:rsid w:val="0019366C"/>
    <w:rsid w:val="00197B09"/>
    <w:rsid w:val="001B015C"/>
    <w:rsid w:val="001B26C6"/>
    <w:rsid w:val="001B3B82"/>
    <w:rsid w:val="001B5167"/>
    <w:rsid w:val="001C1F85"/>
    <w:rsid w:val="001C59B6"/>
    <w:rsid w:val="001C5E9F"/>
    <w:rsid w:val="001C7B74"/>
    <w:rsid w:val="001D74DC"/>
    <w:rsid w:val="001E7C98"/>
    <w:rsid w:val="001F3D43"/>
    <w:rsid w:val="001F5724"/>
    <w:rsid w:val="0020274B"/>
    <w:rsid w:val="00203756"/>
    <w:rsid w:val="00204289"/>
    <w:rsid w:val="00205FCB"/>
    <w:rsid w:val="0021318F"/>
    <w:rsid w:val="00217D66"/>
    <w:rsid w:val="00221E52"/>
    <w:rsid w:val="00222142"/>
    <w:rsid w:val="0022681F"/>
    <w:rsid w:val="00227456"/>
    <w:rsid w:val="00232762"/>
    <w:rsid w:val="00240532"/>
    <w:rsid w:val="002417FB"/>
    <w:rsid w:val="00242EB4"/>
    <w:rsid w:val="00247F36"/>
    <w:rsid w:val="00254EB9"/>
    <w:rsid w:val="00261739"/>
    <w:rsid w:val="0026355B"/>
    <w:rsid w:val="00270741"/>
    <w:rsid w:val="00270DC1"/>
    <w:rsid w:val="002710B9"/>
    <w:rsid w:val="0027158D"/>
    <w:rsid w:val="00273966"/>
    <w:rsid w:val="00274CCF"/>
    <w:rsid w:val="00276EC0"/>
    <w:rsid w:val="0029159B"/>
    <w:rsid w:val="002919C5"/>
    <w:rsid w:val="0029219B"/>
    <w:rsid w:val="002A5DDD"/>
    <w:rsid w:val="002B4688"/>
    <w:rsid w:val="002B6DAB"/>
    <w:rsid w:val="002C002E"/>
    <w:rsid w:val="002C575F"/>
    <w:rsid w:val="002C7AF6"/>
    <w:rsid w:val="002E10D5"/>
    <w:rsid w:val="0030271E"/>
    <w:rsid w:val="00316462"/>
    <w:rsid w:val="0031731E"/>
    <w:rsid w:val="00324380"/>
    <w:rsid w:val="00330C6E"/>
    <w:rsid w:val="00334124"/>
    <w:rsid w:val="00340CD9"/>
    <w:rsid w:val="00342762"/>
    <w:rsid w:val="00345506"/>
    <w:rsid w:val="00351F25"/>
    <w:rsid w:val="00352624"/>
    <w:rsid w:val="00353E75"/>
    <w:rsid w:val="00354A81"/>
    <w:rsid w:val="00357A18"/>
    <w:rsid w:val="00380DF1"/>
    <w:rsid w:val="00382B6A"/>
    <w:rsid w:val="00384E41"/>
    <w:rsid w:val="00386881"/>
    <w:rsid w:val="00386B3B"/>
    <w:rsid w:val="0039347B"/>
    <w:rsid w:val="00395C55"/>
    <w:rsid w:val="003A182B"/>
    <w:rsid w:val="003A573C"/>
    <w:rsid w:val="003B003B"/>
    <w:rsid w:val="003B1100"/>
    <w:rsid w:val="003B2E79"/>
    <w:rsid w:val="003B32CA"/>
    <w:rsid w:val="003C0398"/>
    <w:rsid w:val="003C1B9D"/>
    <w:rsid w:val="003C26BF"/>
    <w:rsid w:val="003C460C"/>
    <w:rsid w:val="003C7E49"/>
    <w:rsid w:val="003D3AF6"/>
    <w:rsid w:val="003D425A"/>
    <w:rsid w:val="003D4E59"/>
    <w:rsid w:val="003E093B"/>
    <w:rsid w:val="003E227E"/>
    <w:rsid w:val="003E3562"/>
    <w:rsid w:val="003E3D79"/>
    <w:rsid w:val="003E59A7"/>
    <w:rsid w:val="003E76B8"/>
    <w:rsid w:val="003F147A"/>
    <w:rsid w:val="003F1DD1"/>
    <w:rsid w:val="003F413C"/>
    <w:rsid w:val="003F6507"/>
    <w:rsid w:val="00403C10"/>
    <w:rsid w:val="004052C1"/>
    <w:rsid w:val="00411236"/>
    <w:rsid w:val="00411565"/>
    <w:rsid w:val="00415157"/>
    <w:rsid w:val="004169CF"/>
    <w:rsid w:val="00422076"/>
    <w:rsid w:val="00422C6E"/>
    <w:rsid w:val="00427688"/>
    <w:rsid w:val="004422D4"/>
    <w:rsid w:val="0044599D"/>
    <w:rsid w:val="00452502"/>
    <w:rsid w:val="004636A8"/>
    <w:rsid w:val="00463952"/>
    <w:rsid w:val="004644A6"/>
    <w:rsid w:val="00464A9B"/>
    <w:rsid w:val="004716A1"/>
    <w:rsid w:val="00483470"/>
    <w:rsid w:val="00494B15"/>
    <w:rsid w:val="004970B3"/>
    <w:rsid w:val="004A21DC"/>
    <w:rsid w:val="004C1C8D"/>
    <w:rsid w:val="004C41B3"/>
    <w:rsid w:val="004C67BA"/>
    <w:rsid w:val="004D0D84"/>
    <w:rsid w:val="004D57CD"/>
    <w:rsid w:val="004E132E"/>
    <w:rsid w:val="004F0CBF"/>
    <w:rsid w:val="004F165D"/>
    <w:rsid w:val="004F327E"/>
    <w:rsid w:val="0050699D"/>
    <w:rsid w:val="005149C7"/>
    <w:rsid w:val="00521FAA"/>
    <w:rsid w:val="005250B7"/>
    <w:rsid w:val="005256BB"/>
    <w:rsid w:val="0052798E"/>
    <w:rsid w:val="00534238"/>
    <w:rsid w:val="005444A3"/>
    <w:rsid w:val="0055104C"/>
    <w:rsid w:val="0055140A"/>
    <w:rsid w:val="005518D8"/>
    <w:rsid w:val="005531AB"/>
    <w:rsid w:val="005628AD"/>
    <w:rsid w:val="005716FA"/>
    <w:rsid w:val="0057458E"/>
    <w:rsid w:val="0057670D"/>
    <w:rsid w:val="00576AE5"/>
    <w:rsid w:val="0058382F"/>
    <w:rsid w:val="00586A53"/>
    <w:rsid w:val="00586EB3"/>
    <w:rsid w:val="005904BE"/>
    <w:rsid w:val="00591866"/>
    <w:rsid w:val="00596C98"/>
    <w:rsid w:val="005A08AE"/>
    <w:rsid w:val="005A2DFA"/>
    <w:rsid w:val="005A4863"/>
    <w:rsid w:val="005A4A4D"/>
    <w:rsid w:val="005B1194"/>
    <w:rsid w:val="005D0D37"/>
    <w:rsid w:val="005D17AC"/>
    <w:rsid w:val="005D41F9"/>
    <w:rsid w:val="005D5FD1"/>
    <w:rsid w:val="005D7BC8"/>
    <w:rsid w:val="005E5750"/>
    <w:rsid w:val="005E60CB"/>
    <w:rsid w:val="005F2B7B"/>
    <w:rsid w:val="00604D30"/>
    <w:rsid w:val="00614B38"/>
    <w:rsid w:val="00620649"/>
    <w:rsid w:val="00622314"/>
    <w:rsid w:val="00632B4F"/>
    <w:rsid w:val="00642575"/>
    <w:rsid w:val="00654591"/>
    <w:rsid w:val="00657378"/>
    <w:rsid w:val="0066594B"/>
    <w:rsid w:val="00665A70"/>
    <w:rsid w:val="00670BB9"/>
    <w:rsid w:val="00672F7F"/>
    <w:rsid w:val="00673328"/>
    <w:rsid w:val="00680130"/>
    <w:rsid w:val="00680A67"/>
    <w:rsid w:val="00684058"/>
    <w:rsid w:val="006907CE"/>
    <w:rsid w:val="00694209"/>
    <w:rsid w:val="00694809"/>
    <w:rsid w:val="00694DD8"/>
    <w:rsid w:val="006A1444"/>
    <w:rsid w:val="006A1AFB"/>
    <w:rsid w:val="006A2A30"/>
    <w:rsid w:val="006B78A9"/>
    <w:rsid w:val="006C24FE"/>
    <w:rsid w:val="006C5031"/>
    <w:rsid w:val="006D36BA"/>
    <w:rsid w:val="006E0C5A"/>
    <w:rsid w:val="006E0C8C"/>
    <w:rsid w:val="006E22DF"/>
    <w:rsid w:val="006E2585"/>
    <w:rsid w:val="00701166"/>
    <w:rsid w:val="00706348"/>
    <w:rsid w:val="00710750"/>
    <w:rsid w:val="00711D5C"/>
    <w:rsid w:val="00712E18"/>
    <w:rsid w:val="007133CD"/>
    <w:rsid w:val="007204A9"/>
    <w:rsid w:val="0072144F"/>
    <w:rsid w:val="0072330F"/>
    <w:rsid w:val="0072331A"/>
    <w:rsid w:val="00724222"/>
    <w:rsid w:val="00724E1F"/>
    <w:rsid w:val="007250E7"/>
    <w:rsid w:val="00732113"/>
    <w:rsid w:val="00740018"/>
    <w:rsid w:val="007403DE"/>
    <w:rsid w:val="00745A17"/>
    <w:rsid w:val="00745D58"/>
    <w:rsid w:val="00761D4A"/>
    <w:rsid w:val="00765D34"/>
    <w:rsid w:val="00771935"/>
    <w:rsid w:val="00773352"/>
    <w:rsid w:val="007754A6"/>
    <w:rsid w:val="00780630"/>
    <w:rsid w:val="00780D4A"/>
    <w:rsid w:val="00792B19"/>
    <w:rsid w:val="007B3783"/>
    <w:rsid w:val="007B4534"/>
    <w:rsid w:val="007C0501"/>
    <w:rsid w:val="007C10B0"/>
    <w:rsid w:val="007C42C4"/>
    <w:rsid w:val="007D2F13"/>
    <w:rsid w:val="007D50C5"/>
    <w:rsid w:val="007E2454"/>
    <w:rsid w:val="007F386E"/>
    <w:rsid w:val="007F4BB9"/>
    <w:rsid w:val="007F7150"/>
    <w:rsid w:val="00800646"/>
    <w:rsid w:val="00803BE4"/>
    <w:rsid w:val="0081253F"/>
    <w:rsid w:val="00820308"/>
    <w:rsid w:val="008317AC"/>
    <w:rsid w:val="00831BD7"/>
    <w:rsid w:val="008333B6"/>
    <w:rsid w:val="00860078"/>
    <w:rsid w:val="00867866"/>
    <w:rsid w:val="00872CFD"/>
    <w:rsid w:val="008916AC"/>
    <w:rsid w:val="00891758"/>
    <w:rsid w:val="00893D8B"/>
    <w:rsid w:val="00895EFC"/>
    <w:rsid w:val="008A45FE"/>
    <w:rsid w:val="008C2FAD"/>
    <w:rsid w:val="008C48D7"/>
    <w:rsid w:val="008C4D88"/>
    <w:rsid w:val="008D00FF"/>
    <w:rsid w:val="008D4579"/>
    <w:rsid w:val="008D523D"/>
    <w:rsid w:val="008D56C4"/>
    <w:rsid w:val="008D7C41"/>
    <w:rsid w:val="008E33F3"/>
    <w:rsid w:val="008E4280"/>
    <w:rsid w:val="008E740F"/>
    <w:rsid w:val="008F0A39"/>
    <w:rsid w:val="008F2410"/>
    <w:rsid w:val="008F2C5B"/>
    <w:rsid w:val="008F2E83"/>
    <w:rsid w:val="008F4955"/>
    <w:rsid w:val="008F5AE0"/>
    <w:rsid w:val="0090060B"/>
    <w:rsid w:val="00902867"/>
    <w:rsid w:val="00910791"/>
    <w:rsid w:val="0091083C"/>
    <w:rsid w:val="00916B72"/>
    <w:rsid w:val="00921E4D"/>
    <w:rsid w:val="00923DA7"/>
    <w:rsid w:val="0093220B"/>
    <w:rsid w:val="00947032"/>
    <w:rsid w:val="00947640"/>
    <w:rsid w:val="009536D9"/>
    <w:rsid w:val="00956E41"/>
    <w:rsid w:val="00961ED5"/>
    <w:rsid w:val="0096422B"/>
    <w:rsid w:val="00964B6E"/>
    <w:rsid w:val="009662FA"/>
    <w:rsid w:val="00967A60"/>
    <w:rsid w:val="009806B4"/>
    <w:rsid w:val="009821E1"/>
    <w:rsid w:val="00985FBD"/>
    <w:rsid w:val="00986493"/>
    <w:rsid w:val="00987F97"/>
    <w:rsid w:val="00990126"/>
    <w:rsid w:val="009C0D7F"/>
    <w:rsid w:val="009C1D26"/>
    <w:rsid w:val="009C219C"/>
    <w:rsid w:val="009C33FA"/>
    <w:rsid w:val="009C3F5B"/>
    <w:rsid w:val="009C6AB9"/>
    <w:rsid w:val="009E2CF3"/>
    <w:rsid w:val="009F32A3"/>
    <w:rsid w:val="009F4F45"/>
    <w:rsid w:val="009F527D"/>
    <w:rsid w:val="009F697D"/>
    <w:rsid w:val="00A028B0"/>
    <w:rsid w:val="00A100AC"/>
    <w:rsid w:val="00A116FB"/>
    <w:rsid w:val="00A11C8E"/>
    <w:rsid w:val="00A132F8"/>
    <w:rsid w:val="00A25EFE"/>
    <w:rsid w:val="00A26F2E"/>
    <w:rsid w:val="00A35FA6"/>
    <w:rsid w:val="00A42644"/>
    <w:rsid w:val="00A5557E"/>
    <w:rsid w:val="00A57CCC"/>
    <w:rsid w:val="00A607FE"/>
    <w:rsid w:val="00A62399"/>
    <w:rsid w:val="00A636C7"/>
    <w:rsid w:val="00A644AD"/>
    <w:rsid w:val="00A64FD3"/>
    <w:rsid w:val="00A85361"/>
    <w:rsid w:val="00A903DD"/>
    <w:rsid w:val="00A9235B"/>
    <w:rsid w:val="00A94345"/>
    <w:rsid w:val="00A9447A"/>
    <w:rsid w:val="00A94534"/>
    <w:rsid w:val="00A979DD"/>
    <w:rsid w:val="00AA13D0"/>
    <w:rsid w:val="00AA660D"/>
    <w:rsid w:val="00AB1D98"/>
    <w:rsid w:val="00AB4A71"/>
    <w:rsid w:val="00AB4BD6"/>
    <w:rsid w:val="00AB5996"/>
    <w:rsid w:val="00AB6E50"/>
    <w:rsid w:val="00AC4749"/>
    <w:rsid w:val="00AC5E99"/>
    <w:rsid w:val="00AD0C4F"/>
    <w:rsid w:val="00AD103D"/>
    <w:rsid w:val="00AD62FF"/>
    <w:rsid w:val="00AE0C30"/>
    <w:rsid w:val="00AE0FC7"/>
    <w:rsid w:val="00AE267A"/>
    <w:rsid w:val="00AE4AB4"/>
    <w:rsid w:val="00AE6BB7"/>
    <w:rsid w:val="00AF3292"/>
    <w:rsid w:val="00AF37F7"/>
    <w:rsid w:val="00AF5C6E"/>
    <w:rsid w:val="00B216D7"/>
    <w:rsid w:val="00B24038"/>
    <w:rsid w:val="00B30E8B"/>
    <w:rsid w:val="00B3174A"/>
    <w:rsid w:val="00B50C05"/>
    <w:rsid w:val="00B527DD"/>
    <w:rsid w:val="00B535CC"/>
    <w:rsid w:val="00B53C54"/>
    <w:rsid w:val="00B64484"/>
    <w:rsid w:val="00B648E8"/>
    <w:rsid w:val="00B665CF"/>
    <w:rsid w:val="00B766A6"/>
    <w:rsid w:val="00B80108"/>
    <w:rsid w:val="00B818B4"/>
    <w:rsid w:val="00B849ED"/>
    <w:rsid w:val="00B9124C"/>
    <w:rsid w:val="00B9211A"/>
    <w:rsid w:val="00B92836"/>
    <w:rsid w:val="00BA1D97"/>
    <w:rsid w:val="00BA7B35"/>
    <w:rsid w:val="00BB0A71"/>
    <w:rsid w:val="00BB58D4"/>
    <w:rsid w:val="00BC023F"/>
    <w:rsid w:val="00BC2AAA"/>
    <w:rsid w:val="00BC7F2C"/>
    <w:rsid w:val="00BD5FEA"/>
    <w:rsid w:val="00BE1B32"/>
    <w:rsid w:val="00BF318B"/>
    <w:rsid w:val="00BF33F1"/>
    <w:rsid w:val="00BF416D"/>
    <w:rsid w:val="00BF4A7D"/>
    <w:rsid w:val="00BF69C1"/>
    <w:rsid w:val="00C004C2"/>
    <w:rsid w:val="00C035DE"/>
    <w:rsid w:val="00C07C81"/>
    <w:rsid w:val="00C107A2"/>
    <w:rsid w:val="00C117D1"/>
    <w:rsid w:val="00C23969"/>
    <w:rsid w:val="00C35BDD"/>
    <w:rsid w:val="00C36ACB"/>
    <w:rsid w:val="00C40F97"/>
    <w:rsid w:val="00C4241A"/>
    <w:rsid w:val="00C477DE"/>
    <w:rsid w:val="00C51102"/>
    <w:rsid w:val="00C55A23"/>
    <w:rsid w:val="00C578CA"/>
    <w:rsid w:val="00C60399"/>
    <w:rsid w:val="00C63D30"/>
    <w:rsid w:val="00C73DC2"/>
    <w:rsid w:val="00C81DDC"/>
    <w:rsid w:val="00C85FA7"/>
    <w:rsid w:val="00C86129"/>
    <w:rsid w:val="00C920A4"/>
    <w:rsid w:val="00C95CBD"/>
    <w:rsid w:val="00CA21B6"/>
    <w:rsid w:val="00CA2B8D"/>
    <w:rsid w:val="00CA2CF0"/>
    <w:rsid w:val="00CA5900"/>
    <w:rsid w:val="00CA6AB0"/>
    <w:rsid w:val="00CA6EDF"/>
    <w:rsid w:val="00CB38A1"/>
    <w:rsid w:val="00CB61E7"/>
    <w:rsid w:val="00CC2C40"/>
    <w:rsid w:val="00CC669C"/>
    <w:rsid w:val="00CD013F"/>
    <w:rsid w:val="00CD2143"/>
    <w:rsid w:val="00CD45E5"/>
    <w:rsid w:val="00CD68DA"/>
    <w:rsid w:val="00CD7E6D"/>
    <w:rsid w:val="00CE3AF9"/>
    <w:rsid w:val="00CE61AC"/>
    <w:rsid w:val="00CE76E7"/>
    <w:rsid w:val="00CF00D6"/>
    <w:rsid w:val="00CF0A28"/>
    <w:rsid w:val="00CF6E9D"/>
    <w:rsid w:val="00D00DE3"/>
    <w:rsid w:val="00D059BD"/>
    <w:rsid w:val="00D16DBE"/>
    <w:rsid w:val="00D209DE"/>
    <w:rsid w:val="00D2115A"/>
    <w:rsid w:val="00D22611"/>
    <w:rsid w:val="00D341BA"/>
    <w:rsid w:val="00D34CED"/>
    <w:rsid w:val="00D420A4"/>
    <w:rsid w:val="00D42BEE"/>
    <w:rsid w:val="00D46883"/>
    <w:rsid w:val="00D50F90"/>
    <w:rsid w:val="00D512E3"/>
    <w:rsid w:val="00D53157"/>
    <w:rsid w:val="00D53246"/>
    <w:rsid w:val="00D641DC"/>
    <w:rsid w:val="00D85508"/>
    <w:rsid w:val="00D870B1"/>
    <w:rsid w:val="00D93B53"/>
    <w:rsid w:val="00D94C43"/>
    <w:rsid w:val="00DA3A34"/>
    <w:rsid w:val="00DA4D02"/>
    <w:rsid w:val="00DB3C03"/>
    <w:rsid w:val="00DB6E31"/>
    <w:rsid w:val="00DC0000"/>
    <w:rsid w:val="00DC3A1C"/>
    <w:rsid w:val="00DD4A53"/>
    <w:rsid w:val="00DD4FED"/>
    <w:rsid w:val="00DD6FD9"/>
    <w:rsid w:val="00DE396B"/>
    <w:rsid w:val="00E04237"/>
    <w:rsid w:val="00E200C2"/>
    <w:rsid w:val="00E20678"/>
    <w:rsid w:val="00E230CD"/>
    <w:rsid w:val="00E23E55"/>
    <w:rsid w:val="00E23F49"/>
    <w:rsid w:val="00E255EE"/>
    <w:rsid w:val="00E26F8B"/>
    <w:rsid w:val="00E272C6"/>
    <w:rsid w:val="00E3327F"/>
    <w:rsid w:val="00E35B99"/>
    <w:rsid w:val="00E40D92"/>
    <w:rsid w:val="00E45FA9"/>
    <w:rsid w:val="00E46CFA"/>
    <w:rsid w:val="00E50030"/>
    <w:rsid w:val="00E520C7"/>
    <w:rsid w:val="00E55F42"/>
    <w:rsid w:val="00E56E10"/>
    <w:rsid w:val="00E607BB"/>
    <w:rsid w:val="00E63314"/>
    <w:rsid w:val="00E6624C"/>
    <w:rsid w:val="00E67714"/>
    <w:rsid w:val="00E679A2"/>
    <w:rsid w:val="00E70FE1"/>
    <w:rsid w:val="00E72534"/>
    <w:rsid w:val="00E73BB6"/>
    <w:rsid w:val="00E7601C"/>
    <w:rsid w:val="00E76050"/>
    <w:rsid w:val="00E836CB"/>
    <w:rsid w:val="00E856F9"/>
    <w:rsid w:val="00E943D9"/>
    <w:rsid w:val="00E96195"/>
    <w:rsid w:val="00EA2411"/>
    <w:rsid w:val="00EA2FFC"/>
    <w:rsid w:val="00EB106D"/>
    <w:rsid w:val="00EB2C89"/>
    <w:rsid w:val="00EB574A"/>
    <w:rsid w:val="00EB5B35"/>
    <w:rsid w:val="00EC0105"/>
    <w:rsid w:val="00EC3083"/>
    <w:rsid w:val="00EC5420"/>
    <w:rsid w:val="00EC5E53"/>
    <w:rsid w:val="00EC6179"/>
    <w:rsid w:val="00EC72A7"/>
    <w:rsid w:val="00EE695E"/>
    <w:rsid w:val="00EF196A"/>
    <w:rsid w:val="00EF5B40"/>
    <w:rsid w:val="00EF6441"/>
    <w:rsid w:val="00EF69A5"/>
    <w:rsid w:val="00EF7059"/>
    <w:rsid w:val="00F00F39"/>
    <w:rsid w:val="00F036F5"/>
    <w:rsid w:val="00F0411F"/>
    <w:rsid w:val="00F13012"/>
    <w:rsid w:val="00F139FF"/>
    <w:rsid w:val="00F14241"/>
    <w:rsid w:val="00F16CFA"/>
    <w:rsid w:val="00F21BE9"/>
    <w:rsid w:val="00F2226D"/>
    <w:rsid w:val="00F2504D"/>
    <w:rsid w:val="00F318FA"/>
    <w:rsid w:val="00F426CA"/>
    <w:rsid w:val="00F50FB1"/>
    <w:rsid w:val="00F510B4"/>
    <w:rsid w:val="00F516D0"/>
    <w:rsid w:val="00F51E1A"/>
    <w:rsid w:val="00F56321"/>
    <w:rsid w:val="00F643A5"/>
    <w:rsid w:val="00F7305F"/>
    <w:rsid w:val="00F73C1D"/>
    <w:rsid w:val="00F740CF"/>
    <w:rsid w:val="00F74E44"/>
    <w:rsid w:val="00F8031C"/>
    <w:rsid w:val="00F828DF"/>
    <w:rsid w:val="00F8501F"/>
    <w:rsid w:val="00F87BA3"/>
    <w:rsid w:val="00F92253"/>
    <w:rsid w:val="00F9283A"/>
    <w:rsid w:val="00F92DAA"/>
    <w:rsid w:val="00F96D92"/>
    <w:rsid w:val="00F96F9C"/>
    <w:rsid w:val="00FA1236"/>
    <w:rsid w:val="00FA369D"/>
    <w:rsid w:val="00FB0BBA"/>
    <w:rsid w:val="00FB1D0E"/>
    <w:rsid w:val="00FB3932"/>
    <w:rsid w:val="00FB588B"/>
    <w:rsid w:val="00FC0856"/>
    <w:rsid w:val="00FC4314"/>
    <w:rsid w:val="00FC55C4"/>
    <w:rsid w:val="00FD00CB"/>
    <w:rsid w:val="00FD5CA7"/>
    <w:rsid w:val="00FD6C92"/>
    <w:rsid w:val="00FD794F"/>
    <w:rsid w:val="00FE60CC"/>
    <w:rsid w:val="00FF08D4"/>
    <w:rsid w:val="00FF22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FC4B"/>
  <w15:docId w15:val="{145E9DA7-47B0-4C2C-A978-490B3598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08"/>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qFormat/>
    <w:rsid w:val="00270DC1"/>
    <w:pPr>
      <w:keepNext/>
      <w:widowControl w:val="0"/>
      <w:numPr>
        <w:numId w:val="11"/>
      </w:numPr>
      <w:tabs>
        <w:tab w:val="clear" w:pos="360"/>
        <w:tab w:val="num" w:pos="709"/>
      </w:tabs>
      <w:ind w:left="709" w:hanging="709"/>
      <w:outlineLvl w:val="0"/>
    </w:pPr>
    <w:rPr>
      <w:b/>
      <w:bCs/>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A4D"/>
    <w:rPr>
      <w:rFonts w:ascii="Tahoma" w:hAnsi="Tahoma" w:cs="Tahoma"/>
      <w:sz w:val="16"/>
      <w:szCs w:val="16"/>
    </w:rPr>
  </w:style>
  <w:style w:type="character" w:customStyle="1" w:styleId="BalloonTextChar">
    <w:name w:val="Balloon Text Char"/>
    <w:basedOn w:val="DefaultParagraphFont"/>
    <w:link w:val="BalloonText"/>
    <w:uiPriority w:val="99"/>
    <w:semiHidden/>
    <w:rsid w:val="005A4A4D"/>
    <w:rPr>
      <w:rFonts w:ascii="Tahoma" w:eastAsia="Times New Roman" w:hAnsi="Tahoma" w:cs="Tahoma"/>
      <w:sz w:val="16"/>
      <w:szCs w:val="16"/>
      <w:lang w:eastAsia="et-EE"/>
    </w:rPr>
  </w:style>
  <w:style w:type="paragraph" w:styleId="ListParagraph">
    <w:name w:val="List Paragraph"/>
    <w:basedOn w:val="Normal"/>
    <w:uiPriority w:val="34"/>
    <w:qFormat/>
    <w:rsid w:val="005A4A4D"/>
    <w:pPr>
      <w:ind w:left="720"/>
      <w:contextualSpacing/>
    </w:pPr>
  </w:style>
  <w:style w:type="character" w:styleId="CommentReference">
    <w:name w:val="annotation reference"/>
    <w:basedOn w:val="DefaultParagraphFont"/>
    <w:semiHidden/>
    <w:unhideWhenUsed/>
    <w:rsid w:val="00463952"/>
    <w:rPr>
      <w:sz w:val="16"/>
      <w:szCs w:val="16"/>
    </w:rPr>
  </w:style>
  <w:style w:type="paragraph" w:styleId="CommentText">
    <w:name w:val="annotation text"/>
    <w:basedOn w:val="Normal"/>
    <w:link w:val="CommentTextChar"/>
    <w:uiPriority w:val="99"/>
    <w:unhideWhenUsed/>
    <w:rsid w:val="00463952"/>
    <w:rPr>
      <w:sz w:val="20"/>
      <w:szCs w:val="20"/>
    </w:rPr>
  </w:style>
  <w:style w:type="character" w:customStyle="1" w:styleId="CommentTextChar">
    <w:name w:val="Comment Text Char"/>
    <w:basedOn w:val="DefaultParagraphFont"/>
    <w:link w:val="CommentText"/>
    <w:uiPriority w:val="99"/>
    <w:rsid w:val="00463952"/>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463952"/>
    <w:rPr>
      <w:b/>
      <w:bCs/>
    </w:rPr>
  </w:style>
  <w:style w:type="character" w:customStyle="1" w:styleId="CommentSubjectChar">
    <w:name w:val="Comment Subject Char"/>
    <w:basedOn w:val="CommentTextChar"/>
    <w:link w:val="CommentSubject"/>
    <w:uiPriority w:val="99"/>
    <w:semiHidden/>
    <w:rsid w:val="00463952"/>
    <w:rPr>
      <w:rFonts w:ascii="Times New Roman" w:eastAsia="Times New Roman" w:hAnsi="Times New Roman" w:cs="Times New Roman"/>
      <w:b/>
      <w:bCs/>
      <w:sz w:val="20"/>
      <w:szCs w:val="20"/>
      <w:lang w:eastAsia="et-EE"/>
    </w:rPr>
  </w:style>
  <w:style w:type="character" w:customStyle="1" w:styleId="showinput">
    <w:name w:val="showinput"/>
    <w:rsid w:val="00411565"/>
  </w:style>
  <w:style w:type="character" w:styleId="Hyperlink">
    <w:name w:val="Hyperlink"/>
    <w:basedOn w:val="DefaultParagraphFont"/>
    <w:uiPriority w:val="99"/>
    <w:unhideWhenUsed/>
    <w:rsid w:val="005256BB"/>
    <w:rPr>
      <w:color w:val="0000FF" w:themeColor="hyperlink"/>
      <w:u w:val="single"/>
    </w:rPr>
  </w:style>
  <w:style w:type="character" w:customStyle="1" w:styleId="Lahendamatamainimine1">
    <w:name w:val="Lahendamata mainimine1"/>
    <w:basedOn w:val="DefaultParagraphFont"/>
    <w:uiPriority w:val="99"/>
    <w:semiHidden/>
    <w:unhideWhenUsed/>
    <w:rsid w:val="00BB0A71"/>
    <w:rPr>
      <w:color w:val="808080"/>
      <w:shd w:val="clear" w:color="auto" w:fill="E6E6E6"/>
    </w:rPr>
  </w:style>
  <w:style w:type="character" w:customStyle="1" w:styleId="fontstyle01">
    <w:name w:val="fontstyle01"/>
    <w:basedOn w:val="DefaultParagraphFont"/>
    <w:rsid w:val="00464A9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464A9B"/>
    <w:rPr>
      <w:rFonts w:ascii="Times New Roman" w:hAnsi="Times New Roman" w:cs="Times New Roman" w:hint="default"/>
      <w:b/>
      <w:bCs/>
      <w:i w:val="0"/>
      <w:iCs w:val="0"/>
      <w:color w:val="000000"/>
      <w:sz w:val="24"/>
      <w:szCs w:val="24"/>
    </w:rPr>
  </w:style>
  <w:style w:type="character" w:customStyle="1" w:styleId="Heading1Char">
    <w:name w:val="Heading 1 Char"/>
    <w:basedOn w:val="DefaultParagraphFont"/>
    <w:link w:val="Heading1"/>
    <w:rsid w:val="00270DC1"/>
    <w:rPr>
      <w:rFonts w:ascii="Times New Roman" w:eastAsia="Times New Roman" w:hAnsi="Times New Roman" w:cs="Times New Roman"/>
      <w:b/>
      <w:bCs/>
      <w:sz w:val="24"/>
      <w:szCs w:val="20"/>
      <w:lang w:val="en-AU"/>
    </w:rPr>
  </w:style>
  <w:style w:type="paragraph" w:customStyle="1" w:styleId="Level2">
    <w:name w:val="Level2"/>
    <w:basedOn w:val="Normal"/>
    <w:rsid w:val="00270DC1"/>
    <w:pPr>
      <w:numPr>
        <w:ilvl w:val="1"/>
        <w:numId w:val="11"/>
      </w:numPr>
      <w:tabs>
        <w:tab w:val="clear" w:pos="624"/>
        <w:tab w:val="num" w:pos="709"/>
      </w:tabs>
      <w:ind w:left="709" w:hanging="709"/>
      <w:jc w:val="both"/>
    </w:pPr>
    <w:rPr>
      <w:szCs w:val="20"/>
      <w:lang w:eastAsia="en-US"/>
    </w:rPr>
  </w:style>
  <w:style w:type="paragraph" w:customStyle="1" w:styleId="Level3">
    <w:name w:val="Level3"/>
    <w:basedOn w:val="Normal"/>
    <w:rsid w:val="00270DC1"/>
    <w:pPr>
      <w:numPr>
        <w:ilvl w:val="2"/>
        <w:numId w:val="11"/>
      </w:numPr>
      <w:tabs>
        <w:tab w:val="num" w:pos="1418"/>
      </w:tabs>
      <w:ind w:left="1418" w:hanging="709"/>
      <w:jc w:val="both"/>
    </w:pPr>
    <w:rPr>
      <w:rFonts w:eastAsia="MS Mincho"/>
      <w:szCs w:val="20"/>
      <w:lang w:eastAsia="en-US"/>
    </w:rPr>
  </w:style>
  <w:style w:type="paragraph" w:customStyle="1" w:styleId="Level4">
    <w:name w:val="Level 4"/>
    <w:basedOn w:val="Normal"/>
    <w:rsid w:val="00270DC1"/>
    <w:pPr>
      <w:numPr>
        <w:ilvl w:val="3"/>
        <w:numId w:val="11"/>
      </w:numPr>
      <w:jc w:val="both"/>
    </w:pPr>
    <w:rPr>
      <w:szCs w:val="20"/>
      <w:lang w:eastAsia="en-US"/>
    </w:rPr>
  </w:style>
  <w:style w:type="character" w:styleId="UnresolvedMention">
    <w:name w:val="Unresolved Mention"/>
    <w:basedOn w:val="DefaultParagraphFont"/>
    <w:uiPriority w:val="99"/>
    <w:semiHidden/>
    <w:unhideWhenUsed/>
    <w:rsid w:val="00E63314"/>
    <w:rPr>
      <w:color w:val="605E5C"/>
      <w:shd w:val="clear" w:color="auto" w:fill="E1DFDD"/>
    </w:rPr>
  </w:style>
  <w:style w:type="paragraph" w:styleId="Revision">
    <w:name w:val="Revision"/>
    <w:hidden/>
    <w:uiPriority w:val="99"/>
    <w:semiHidden/>
    <w:rsid w:val="00FD5CA7"/>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947024">
      <w:bodyDiv w:val="1"/>
      <w:marLeft w:val="0"/>
      <w:marRight w:val="0"/>
      <w:marTop w:val="0"/>
      <w:marBottom w:val="0"/>
      <w:divBdr>
        <w:top w:val="none" w:sz="0" w:space="0" w:color="auto"/>
        <w:left w:val="none" w:sz="0" w:space="0" w:color="auto"/>
        <w:bottom w:val="none" w:sz="0" w:space="0" w:color="auto"/>
        <w:right w:val="none" w:sz="0" w:space="0" w:color="auto"/>
      </w:divBdr>
    </w:div>
    <w:div w:id="491336589">
      <w:bodyDiv w:val="1"/>
      <w:marLeft w:val="0"/>
      <w:marRight w:val="0"/>
      <w:marTop w:val="0"/>
      <w:marBottom w:val="0"/>
      <w:divBdr>
        <w:top w:val="none" w:sz="0" w:space="0" w:color="auto"/>
        <w:left w:val="none" w:sz="0" w:space="0" w:color="auto"/>
        <w:bottom w:val="none" w:sz="0" w:space="0" w:color="auto"/>
        <w:right w:val="none" w:sz="0" w:space="0" w:color="auto"/>
      </w:divBdr>
    </w:div>
    <w:div w:id="506023014">
      <w:bodyDiv w:val="1"/>
      <w:marLeft w:val="0"/>
      <w:marRight w:val="0"/>
      <w:marTop w:val="0"/>
      <w:marBottom w:val="0"/>
      <w:divBdr>
        <w:top w:val="none" w:sz="0" w:space="0" w:color="auto"/>
        <w:left w:val="none" w:sz="0" w:space="0" w:color="auto"/>
        <w:bottom w:val="none" w:sz="0" w:space="0" w:color="auto"/>
        <w:right w:val="none" w:sz="0" w:space="0" w:color="auto"/>
      </w:divBdr>
    </w:div>
    <w:div w:id="534660782">
      <w:bodyDiv w:val="1"/>
      <w:marLeft w:val="0"/>
      <w:marRight w:val="0"/>
      <w:marTop w:val="0"/>
      <w:marBottom w:val="0"/>
      <w:divBdr>
        <w:top w:val="none" w:sz="0" w:space="0" w:color="auto"/>
        <w:left w:val="none" w:sz="0" w:space="0" w:color="auto"/>
        <w:bottom w:val="none" w:sz="0" w:space="0" w:color="auto"/>
        <w:right w:val="none" w:sz="0" w:space="0" w:color="auto"/>
      </w:divBdr>
    </w:div>
    <w:div w:id="832523081">
      <w:bodyDiv w:val="1"/>
      <w:marLeft w:val="0"/>
      <w:marRight w:val="0"/>
      <w:marTop w:val="0"/>
      <w:marBottom w:val="0"/>
      <w:divBdr>
        <w:top w:val="none" w:sz="0" w:space="0" w:color="auto"/>
        <w:left w:val="none" w:sz="0" w:space="0" w:color="auto"/>
        <w:bottom w:val="none" w:sz="0" w:space="0" w:color="auto"/>
        <w:right w:val="none" w:sz="0" w:space="0" w:color="auto"/>
      </w:divBdr>
    </w:div>
    <w:div w:id="1298953830">
      <w:bodyDiv w:val="1"/>
      <w:marLeft w:val="0"/>
      <w:marRight w:val="0"/>
      <w:marTop w:val="0"/>
      <w:marBottom w:val="0"/>
      <w:divBdr>
        <w:top w:val="none" w:sz="0" w:space="0" w:color="auto"/>
        <w:left w:val="none" w:sz="0" w:space="0" w:color="auto"/>
        <w:bottom w:val="none" w:sz="0" w:space="0" w:color="auto"/>
        <w:right w:val="none" w:sz="0" w:space="0" w:color="auto"/>
      </w:divBdr>
    </w:div>
    <w:div w:id="1307930159">
      <w:bodyDiv w:val="1"/>
      <w:marLeft w:val="0"/>
      <w:marRight w:val="0"/>
      <w:marTop w:val="0"/>
      <w:marBottom w:val="0"/>
      <w:divBdr>
        <w:top w:val="none" w:sz="0" w:space="0" w:color="auto"/>
        <w:left w:val="none" w:sz="0" w:space="0" w:color="auto"/>
        <w:bottom w:val="none" w:sz="0" w:space="0" w:color="auto"/>
        <w:right w:val="none" w:sz="0" w:space="0" w:color="auto"/>
      </w:divBdr>
    </w:div>
    <w:div w:id="1440025755">
      <w:bodyDiv w:val="1"/>
      <w:marLeft w:val="0"/>
      <w:marRight w:val="0"/>
      <w:marTop w:val="0"/>
      <w:marBottom w:val="0"/>
      <w:divBdr>
        <w:top w:val="none" w:sz="0" w:space="0" w:color="auto"/>
        <w:left w:val="none" w:sz="0" w:space="0" w:color="auto"/>
        <w:bottom w:val="none" w:sz="0" w:space="0" w:color="auto"/>
        <w:right w:val="none" w:sz="0" w:space="0" w:color="auto"/>
      </w:divBdr>
    </w:div>
    <w:div w:id="1497843156">
      <w:bodyDiv w:val="1"/>
      <w:marLeft w:val="0"/>
      <w:marRight w:val="0"/>
      <w:marTop w:val="0"/>
      <w:marBottom w:val="0"/>
      <w:divBdr>
        <w:top w:val="none" w:sz="0" w:space="0" w:color="auto"/>
        <w:left w:val="none" w:sz="0" w:space="0" w:color="auto"/>
        <w:bottom w:val="none" w:sz="0" w:space="0" w:color="auto"/>
        <w:right w:val="none" w:sz="0" w:space="0" w:color="auto"/>
      </w:divBdr>
    </w:div>
    <w:div w:id="1505827387">
      <w:bodyDiv w:val="1"/>
      <w:marLeft w:val="0"/>
      <w:marRight w:val="0"/>
      <w:marTop w:val="0"/>
      <w:marBottom w:val="0"/>
      <w:divBdr>
        <w:top w:val="none" w:sz="0" w:space="0" w:color="auto"/>
        <w:left w:val="none" w:sz="0" w:space="0" w:color="auto"/>
        <w:bottom w:val="none" w:sz="0" w:space="0" w:color="auto"/>
        <w:right w:val="none" w:sz="0" w:space="0" w:color="auto"/>
      </w:divBdr>
    </w:div>
    <w:div w:id="18346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aivo.pruuel@just.ee" TargetMode="External"/><Relationship Id="rId5" Type="http://schemas.openxmlformats.org/officeDocument/2006/relationships/customXml" Target="../customXml/item5.xml"/><Relationship Id="rId10" Type="http://schemas.openxmlformats.org/officeDocument/2006/relationships/hyperlink" Target="mailto:talv.info@just.e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5F25KTUSNP4X-205032580-156910</_dlc_DocId>
    <_dlc_DocIdUrl xmlns="d65e48b5-f38d-431e-9b4f-47403bf4583f">
      <Url>https://rkas.sharepoint.com/Kliendisuhted/_layouts/15/DocIdRedir.aspx?ID=5F25KTUSNP4X-205032580-156910</Url>
      <Description>5F25KTUSNP4X-205032580-156910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8843-6AB5-42BB-9714-9F4A17C21546}">
  <ds:schemaRefs>
    <ds:schemaRef ds:uri="http://schemas.microsoft.com/office/2006/metadata/properties"/>
    <ds:schemaRef ds:uri="d65e48b5-f38d-431e-9b4f-47403bf4583f"/>
    <ds:schemaRef ds:uri="a4634551-c501-4e5e-ac96-dde1e0c9b252"/>
    <ds:schemaRef ds:uri="http://schemas.microsoft.com/office/infopath/2007/PartnerControls"/>
  </ds:schemaRefs>
</ds:datastoreItem>
</file>

<file path=customXml/itemProps2.xml><?xml version="1.0" encoding="utf-8"?>
<ds:datastoreItem xmlns:ds="http://schemas.openxmlformats.org/officeDocument/2006/customXml" ds:itemID="{7347651D-945C-4926-B716-D38ADD8C60EF}">
  <ds:schemaRefs>
    <ds:schemaRef ds:uri="http://schemas.microsoft.com/sharepoint/events"/>
  </ds:schemaRefs>
</ds:datastoreItem>
</file>

<file path=customXml/itemProps3.xml><?xml version="1.0" encoding="utf-8"?>
<ds:datastoreItem xmlns:ds="http://schemas.openxmlformats.org/officeDocument/2006/customXml" ds:itemID="{601D73CB-C0CB-4EF7-B716-03EB14DA7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A1901-4433-41D5-BBFE-D7A45DE050A2}">
  <ds:schemaRefs>
    <ds:schemaRef ds:uri="http://schemas.microsoft.com/sharepoint/v3/contenttype/forms"/>
  </ds:schemaRefs>
</ds:datastoreItem>
</file>

<file path=customXml/itemProps5.xml><?xml version="1.0" encoding="utf-8"?>
<ds:datastoreItem xmlns:ds="http://schemas.openxmlformats.org/officeDocument/2006/customXml" ds:itemID="{80B74852-B778-49D8-8A13-D540EFB7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Pages>
  <Words>681</Words>
  <Characters>3954</Characters>
  <Application>Microsoft Office Word</Application>
  <DocSecurity>0</DocSecurity>
  <Lines>32</Lines>
  <Paragraphs>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Kokkulepe üürilepingu nr 3/2-11 muutmiseks</vt:lpstr>
      <vt:lpstr>Kokkulepe üürilepingu nr 3/2-11 muutmiseks</vt:lpstr>
      <vt:lpstr>Kokkulepe üürilepingu nr 3/2-11 muutmiseks</vt:lpstr>
    </vt:vector>
  </TitlesOfParts>
  <Company>Riigi Kinnisvara AS</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Kokkulepe üürilepingu nr 3/2-11 muutmiseks</dc:title>
  <dc:creator>bcs</dc:creator>
  <cp:lastModifiedBy>Kerli Kikojan</cp:lastModifiedBy>
  <cp:revision>141</cp:revision>
  <cp:lastPrinted>2014-09-25T08:50:00Z</cp:lastPrinted>
  <dcterms:created xsi:type="dcterms:W3CDTF">2021-08-03T07:07:00Z</dcterms:created>
  <dcterms:modified xsi:type="dcterms:W3CDTF">2024-10-02T13:42:00Z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restrictionBase">
    <vt:lpwstr>-</vt:lpwstr>
  </property>
  <property fmtid="{D5CDD505-2E9C-101B-9397-08002B2CF9AE}" pid="4" name="dateRegistered">
    <vt:lpwstr>2011-11-16T02:00:00+02:00</vt:lpwstr>
  </property>
  <property fmtid="{D5CDD505-2E9C-101B-9397-08002B2CF9AE}" pid="5" name="restriction">
    <vt:lpwstr>Avalik</vt:lpwstr>
  </property>
  <property fmtid="{D5CDD505-2E9C-101B-9397-08002B2CF9AE}" pid="6" name="makePublic">
    <vt:lpwstr>true</vt:lpwstr>
  </property>
  <property fmtid="{D5CDD505-2E9C-101B-9397-08002B2CF9AE}" pid="7" name="addressee_department">
    <vt:lpwstr>Riigiprokuratuur</vt:lpwstr>
  </property>
  <property fmtid="{D5CDD505-2E9C-101B-9397-08002B2CF9AE}" pid="8" name="agencyOfficialName">
    <vt:lpwstr>Prokuratuur</vt:lpwstr>
  </property>
  <property fmtid="{D5CDD505-2E9C-101B-9397-08002B2CF9AE}" pid="9" name="recordOriginalIdentifier">
    <vt:lpwstr>3/2-11</vt:lpwstr>
  </property>
  <property fmtid="{D5CDD505-2E9C-101B-9397-08002B2CF9AE}" pid="10" name="receivedSent">
    <vt:lpwstr>väljaminev</vt:lpwstr>
  </property>
  <property fmtid="{D5CDD505-2E9C-101B-9397-08002B2CF9AE}" pid="11" name="_dlc_DocIdItemGuid">
    <vt:lpwstr>322c45b2-4bd4-43ed-b734-6001ed7a707c</vt:lpwstr>
  </property>
  <property fmtid="{D5CDD505-2E9C-101B-9397-08002B2CF9AE}" pid="12" name="MediaServiceImageTags">
    <vt:lpwstr/>
  </property>
</Properties>
</file>